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FC6" w:rsidRDefault="002F5D89" w:rsidP="003F0E2D">
      <w:pPr>
        <w:widowControl w:val="0"/>
        <w:autoSpaceDE w:val="0"/>
        <w:autoSpaceDN w:val="0"/>
        <w:adjustRightInd w:val="0"/>
        <w:ind w:left="495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FDF18A" wp14:editId="71281F62">
                <wp:simplePos x="0" y="0"/>
                <wp:positionH relativeFrom="column">
                  <wp:posOffset>-6350</wp:posOffset>
                </wp:positionH>
                <wp:positionV relativeFrom="paragraph">
                  <wp:posOffset>116840</wp:posOffset>
                </wp:positionV>
                <wp:extent cx="1714500" cy="832485"/>
                <wp:effectExtent l="0" t="0" r="19050" b="24765"/>
                <wp:wrapSquare wrapText="right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32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3F663E" id="Prostokąt zaokrąglony 1" o:spid="_x0000_s1026" style="position:absolute;margin-left:-.5pt;margin-top:9.2pt;width:135pt;height:6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">
                <w10:wrap type="square" side="right"/>
              </v:roundrect>
            </w:pict>
          </mc:Fallback>
        </mc:AlternateContent>
      </w:r>
      <w:r w:rsidR="00EA1AAD">
        <w:t>Załącznik nr 7</w:t>
      </w:r>
      <w:r w:rsidR="00385956">
        <w:t xml:space="preserve"> </w:t>
      </w:r>
      <w:r w:rsidR="00416114">
        <w:t>do SWZ nr RZP-1/21</w:t>
      </w:r>
    </w:p>
    <w:p w:rsidR="007A1FC6" w:rsidRDefault="007A1FC6" w:rsidP="007A1FC6"/>
    <w:p w:rsidR="007A1FC6" w:rsidRDefault="007A1FC6" w:rsidP="007A1FC6"/>
    <w:p w:rsidR="007A1FC6" w:rsidRDefault="007A1FC6" w:rsidP="007A1FC6">
      <w:pPr>
        <w:rPr>
          <w:sz w:val="22"/>
          <w:szCs w:val="22"/>
        </w:rPr>
      </w:pPr>
    </w:p>
    <w:p w:rsidR="007A1FC6" w:rsidRDefault="007A1FC6" w:rsidP="007A1FC6">
      <w:pPr>
        <w:rPr>
          <w:sz w:val="22"/>
          <w:szCs w:val="22"/>
        </w:rPr>
      </w:pPr>
    </w:p>
    <w:p w:rsidR="007A1FC6" w:rsidRDefault="007A1FC6" w:rsidP="007A1FC6">
      <w:pPr>
        <w:rPr>
          <w:sz w:val="22"/>
          <w:szCs w:val="22"/>
        </w:rPr>
      </w:pPr>
    </w:p>
    <w:p w:rsidR="007A1FC6" w:rsidRDefault="00D323D0" w:rsidP="007A1FC6">
      <w:pPr>
        <w:rPr>
          <w:i/>
          <w:sz w:val="22"/>
          <w:szCs w:val="22"/>
        </w:rPr>
      </w:pPr>
      <w:r>
        <w:rPr>
          <w:i/>
          <w:sz w:val="22"/>
          <w:szCs w:val="22"/>
        </w:rPr>
        <w:t>(pieczęć firmowa W</w:t>
      </w:r>
      <w:r w:rsidR="007A1FC6">
        <w:rPr>
          <w:i/>
          <w:sz w:val="22"/>
          <w:szCs w:val="22"/>
        </w:rPr>
        <w:t>ykonawcy)</w:t>
      </w:r>
    </w:p>
    <w:p w:rsidR="007A1FC6" w:rsidRDefault="007A1FC6" w:rsidP="007A1FC6">
      <w:pPr>
        <w:jc w:val="center"/>
        <w:rPr>
          <w:b/>
        </w:rPr>
      </w:pPr>
      <w:r>
        <w:rPr>
          <w:b/>
        </w:rPr>
        <w:t>FORMULAR</w:t>
      </w:r>
      <w:bookmarkStart w:id="0" w:name="_GoBack"/>
      <w:bookmarkEnd w:id="0"/>
      <w:r>
        <w:rPr>
          <w:b/>
        </w:rPr>
        <w:t>Z CENOWY</w:t>
      </w:r>
    </w:p>
    <w:p w:rsidR="007A1FC6" w:rsidRDefault="00B25F81" w:rsidP="007A1FC6">
      <w:pPr>
        <w:jc w:val="center"/>
        <w:rPr>
          <w:b/>
        </w:rPr>
      </w:pPr>
      <w:r>
        <w:rPr>
          <w:b/>
        </w:rPr>
        <w:t>CZĘŚĆ NR 1</w:t>
      </w:r>
    </w:p>
    <w:p w:rsidR="007A1FC6" w:rsidRDefault="007A1FC6" w:rsidP="007A1FC6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4252"/>
        <w:gridCol w:w="709"/>
        <w:gridCol w:w="709"/>
        <w:gridCol w:w="1417"/>
        <w:gridCol w:w="1559"/>
      </w:tblGrid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pStyle w:val="Nagwek2"/>
              <w:tabs>
                <w:tab w:val="left" w:pos="708"/>
              </w:tabs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Jedn.</w:t>
            </w:r>
          </w:p>
          <w:p w:rsidR="007A1FC6" w:rsidRPr="00CF5EAD" w:rsidRDefault="007A1FC6">
            <w:pPr>
              <w:ind w:right="-70"/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Cena*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jednostkowa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za 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  <w:r w:rsidRPr="00CF5EAD">
              <w:rPr>
                <w:sz w:val="22"/>
                <w:szCs w:val="22"/>
              </w:rPr>
              <w:t>Cena* (iloczyn kolumny 3 i 5)</w:t>
            </w:r>
          </w:p>
          <w:p w:rsidR="007A1FC6" w:rsidRPr="00CF5EAD" w:rsidRDefault="007A1FC6">
            <w:pPr>
              <w:jc w:val="center"/>
              <w:rPr>
                <w:sz w:val="22"/>
                <w:szCs w:val="22"/>
              </w:rPr>
            </w:pP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pStyle w:val="Nagwek2"/>
              <w:tabs>
                <w:tab w:val="left" w:pos="708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Default="007A1F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2F5D89" w:rsidP="002F5D89">
            <w:pPr>
              <w:jc w:val="center"/>
            </w:pPr>
            <w:r w:rsidRPr="002F5D89"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185577" w:rsidP="00CF5EAD">
            <w:pPr>
              <w:outlineLvl w:val="2"/>
              <w:rPr>
                <w:bCs/>
              </w:rPr>
            </w:pPr>
            <w:r w:rsidRPr="002F5D89">
              <w:rPr>
                <w:lang w:eastAsia="en-US"/>
              </w:rPr>
              <w:t>SZAFA METALOWA AKTOWA</w:t>
            </w:r>
            <w:r w:rsidRPr="002F5D89">
              <w:rPr>
                <w:lang w:eastAsia="ar-SA"/>
              </w:rPr>
              <w:t xml:space="preserve"> wysokość 1950 mm x szerokość: 800 mm x głębokość 400 mm </w:t>
            </w:r>
            <w:r w:rsidRPr="002F5D89">
              <w:t>(tolerancja 1 – 2 mm).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185577" w:rsidP="00CF5EAD">
            <w:pPr>
              <w:jc w:val="center"/>
            </w:pPr>
            <w:r w:rsidRPr="002F5D89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185577" w:rsidP="00CF5EAD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B25F81" w:rsidP="002F5D89">
            <w:pPr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r w:rsidRPr="002F5D89">
              <w:rPr>
                <w:bCs/>
                <w:color w:val="000000" w:themeColor="text1"/>
                <w:lang w:eastAsia="ar-SA"/>
              </w:rPr>
              <w:t>SZAFA METALOWA SKRYTKOWA</w:t>
            </w:r>
            <w:r w:rsidRPr="002F5D89">
              <w:t xml:space="preserve"> </w:t>
            </w:r>
          </w:p>
          <w:p w:rsidR="002F5D89" w:rsidRPr="002F5D89" w:rsidRDefault="002F5D89" w:rsidP="00CF5EAD">
            <w:r w:rsidRPr="002F5D89">
              <w:t>wysokość 1950 mm x szerokość 370 mm x głębokość 480 mm</w:t>
            </w:r>
            <w:r w:rsidRPr="002F5D89">
              <w:rPr>
                <w:b/>
              </w:rPr>
              <w:t xml:space="preserve"> </w:t>
            </w:r>
            <w:r w:rsidRPr="002F5D89">
              <w:rPr>
                <w:rStyle w:val="Pogrubienie"/>
                <w:b w:val="0"/>
                <w:bCs/>
                <w:lang w:eastAsia="ar-SA"/>
              </w:rPr>
              <w:t>(tolerancja 1 – 2 mm)</w:t>
            </w:r>
            <w:r>
              <w:rPr>
                <w:rStyle w:val="Pogrubienie"/>
                <w:b w:val="0"/>
                <w:bCs/>
                <w:lang w:eastAsia="ar-S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  <w:r w:rsidRPr="002F5D89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C037B6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Default="00C037B6" w:rsidP="002F5D89">
            <w:pPr>
              <w:jc w:val="center"/>
            </w:pPr>
            <w: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C037B6" w:rsidRDefault="00C037B6" w:rsidP="00CF5EAD">
            <w:pPr>
              <w:rPr>
                <w:bCs/>
                <w:color w:val="000000" w:themeColor="text1"/>
                <w:lang w:eastAsia="ar-SA"/>
              </w:rPr>
            </w:pPr>
            <w:r w:rsidRPr="00C037B6">
              <w:rPr>
                <w:lang w:eastAsia="en-US"/>
              </w:rPr>
              <w:t>SZAFA METALOWA NA BROŃ KRÓTKĄ</w:t>
            </w:r>
            <w:r w:rsidRPr="0067324A">
              <w:rPr>
                <w:kern w:val="1"/>
                <w:lang w:eastAsia="ar-SA"/>
              </w:rPr>
              <w:t xml:space="preserve"> wysokość</w:t>
            </w:r>
            <w:r w:rsidRPr="0067324A">
              <w:rPr>
                <w:b/>
                <w:kern w:val="1"/>
                <w:lang w:eastAsia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67324A">
                <w:rPr>
                  <w:kern w:val="1"/>
                </w:rPr>
                <w:t>1500 mm</w:t>
              </w:r>
            </w:smartTag>
            <w:r w:rsidRPr="0067324A">
              <w:rPr>
                <w:kern w:val="1"/>
              </w:rPr>
              <w:t xml:space="preserve"> x szerokość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67324A">
                <w:rPr>
                  <w:kern w:val="1"/>
                </w:rPr>
                <w:t>600 mm</w:t>
              </w:r>
            </w:smartTag>
            <w:r w:rsidRPr="0067324A">
              <w:rPr>
                <w:kern w:val="1"/>
              </w:rPr>
              <w:t xml:space="preserve"> x głębokość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67324A">
                <w:rPr>
                  <w:kern w:val="1"/>
                </w:rPr>
                <w:t>440 mm</w:t>
              </w:r>
            </w:smartTag>
            <w:r w:rsidRPr="0067324A">
              <w:rPr>
                <w:kern w:val="1"/>
              </w:rPr>
              <w:t xml:space="preserve"> (tolerancja 1 –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67324A">
                <w:rPr>
                  <w:kern w:val="1"/>
                </w:rPr>
                <w:t>2 mm</w:t>
              </w:r>
            </w:smartTag>
            <w:r w:rsidRPr="0067324A">
              <w:rPr>
                <w:kern w:val="1"/>
              </w:rPr>
              <w:t>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2F5D89" w:rsidRDefault="00C037B6" w:rsidP="00CF5EAD">
            <w:pPr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2F5D89" w:rsidRDefault="00C037B6" w:rsidP="002F5D89">
            <w:pPr>
              <w:jc w:val="center"/>
            </w:pPr>
            <w: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2F5D89" w:rsidRDefault="00C037B6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B6" w:rsidRPr="002F5D89" w:rsidRDefault="00C037B6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C037B6" w:rsidP="002F5D89">
            <w:pPr>
              <w:jc w:val="center"/>
            </w:pPr>
            <w:r>
              <w:t>4</w:t>
            </w:r>
            <w:r w:rsidR="00B25F81"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185577">
            <w:pPr>
              <w:rPr>
                <w:lang w:eastAsia="en-US"/>
              </w:rPr>
            </w:pPr>
            <w:r w:rsidRPr="002F5D89">
              <w:rPr>
                <w:lang w:eastAsia="en-US"/>
              </w:rPr>
              <w:t>REGAŁ MAGAZYNOWY – METALOWY</w:t>
            </w:r>
          </w:p>
          <w:p w:rsidR="002F5D89" w:rsidRPr="002F5D89" w:rsidRDefault="002F5D89" w:rsidP="00185577">
            <w:pPr>
              <w:rPr>
                <w:lang w:eastAsia="en-US"/>
              </w:rPr>
            </w:pPr>
            <w:r w:rsidRPr="002F5D89">
              <w:t xml:space="preserve">wysokość </w:t>
            </w:r>
            <w:smartTag w:uri="urn:schemas-microsoft-com:office:smarttags" w:element="metricconverter">
              <w:smartTagPr>
                <w:attr w:name="ProductID" w:val="2000 mm"/>
              </w:smartTagPr>
              <w:r w:rsidRPr="002F5D89">
                <w:t>2000 mm</w:t>
              </w:r>
            </w:smartTag>
            <w:r w:rsidRPr="002F5D89">
              <w:t xml:space="preserve"> x szerokość 1000 mm x głębokość 400 mm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  <w:r w:rsidRPr="002F5D89"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C037B6" w:rsidP="002F5D89">
            <w:pPr>
              <w:jc w:val="center"/>
            </w:pPr>
            <w:r>
              <w:t>5</w:t>
            </w:r>
            <w:r w:rsidR="00B25F81"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185577">
            <w:pPr>
              <w:rPr>
                <w:lang w:eastAsia="en-US"/>
              </w:rPr>
            </w:pPr>
            <w:r w:rsidRPr="002F5D89">
              <w:rPr>
                <w:lang w:eastAsia="en-US"/>
              </w:rPr>
              <w:t xml:space="preserve">REGAŁ MAGAZYNOWY – METALOWY </w:t>
            </w:r>
            <w:r w:rsidRPr="002F5D89">
              <w:t xml:space="preserve">wysokość </w:t>
            </w:r>
            <w:smartTag w:uri="urn:schemas-microsoft-com:office:smarttags" w:element="metricconverter">
              <w:smartTagPr>
                <w:attr w:name="ProductID" w:val="2000 mm"/>
              </w:smartTagPr>
              <w:r w:rsidRPr="002F5D89">
                <w:t>2000 mm</w:t>
              </w:r>
            </w:smartTag>
            <w:r w:rsidRPr="002F5D89">
              <w:t xml:space="preserve"> x szerokość 800 mm x głębokość 400 mm.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  <w:r w:rsidRPr="002F5D89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2F5D89" w:rsidTr="002F5D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C037B6" w:rsidP="002F5D89">
            <w:pPr>
              <w:jc w:val="center"/>
            </w:pPr>
            <w:r>
              <w:t>6</w:t>
            </w:r>
            <w:r w:rsidR="00B25F81"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185577">
            <w:pPr>
              <w:rPr>
                <w:lang w:eastAsia="en-US"/>
              </w:rPr>
            </w:pPr>
            <w:r w:rsidRPr="002F5D89">
              <w:rPr>
                <w:lang w:eastAsia="en-US"/>
              </w:rPr>
              <w:t xml:space="preserve">REGAŁ MAGAZYNOWY – METALOWY </w:t>
            </w:r>
          </w:p>
          <w:p w:rsidR="002F5D89" w:rsidRPr="002F5D89" w:rsidRDefault="002F5D89" w:rsidP="00185577">
            <w:r w:rsidRPr="002F5D89">
              <w:t xml:space="preserve">wysokość </w:t>
            </w:r>
            <w:smartTag w:uri="urn:schemas-microsoft-com:office:smarttags" w:element="metricconverter">
              <w:smartTagPr>
                <w:attr w:name="ProductID" w:val="2000 mm"/>
              </w:smartTagPr>
              <w:r w:rsidRPr="002F5D89">
                <w:t>2000 mm</w:t>
              </w:r>
            </w:smartTag>
            <w:r w:rsidRPr="002F5D89">
              <w:t xml:space="preserve"> x szerokość 1200 mm x głębokość 800 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  <w:r w:rsidRPr="002F5D89"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2F5D89">
            <w:pPr>
              <w:jc w:val="center"/>
            </w:pPr>
            <w:r w:rsidRPr="002F5D89"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89" w:rsidRPr="002F5D89" w:rsidRDefault="002F5D89" w:rsidP="00CF5EAD">
            <w:pPr>
              <w:jc w:val="center"/>
            </w:pPr>
          </w:p>
        </w:tc>
      </w:tr>
      <w:tr w:rsidR="007A1FC6" w:rsidTr="00185577"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/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>
            <w:pPr>
              <w:snapToGrid w:val="0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1FC6" w:rsidRPr="002F5D89" w:rsidRDefault="007A1FC6" w:rsidP="00CF5EAD"/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A1FC6" w:rsidRPr="002F5D89" w:rsidRDefault="007A1FC6" w:rsidP="00CF5EA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FC6" w:rsidRPr="002F5D89" w:rsidRDefault="007A1FC6" w:rsidP="002F5D89">
            <w:pPr>
              <w:jc w:val="right"/>
            </w:pPr>
            <w:r w:rsidRPr="002F5D89"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C6" w:rsidRPr="002F5D89" w:rsidRDefault="007A1FC6" w:rsidP="00CF5EAD"/>
        </w:tc>
      </w:tr>
    </w:tbl>
    <w:p w:rsidR="007A1FC6" w:rsidRDefault="007A1FC6" w:rsidP="007A1FC6"/>
    <w:p w:rsidR="007A1FC6" w:rsidRDefault="007A1FC6" w:rsidP="007A1FC6">
      <w:r>
        <w:t>Cena* przedmiotu zamówienia ……………………..........................</w:t>
      </w:r>
      <w:r w:rsidR="00CF5EAD">
        <w:t>...……….......................</w:t>
      </w:r>
      <w:r>
        <w:t>zł,</w:t>
      </w:r>
    </w:p>
    <w:p w:rsidR="007A1FC6" w:rsidRDefault="007A1FC6" w:rsidP="007A1FC6">
      <w:r>
        <w:t>(słownie zł ………………….…………………….……………...</w:t>
      </w:r>
      <w:r w:rsidR="00CF5EAD">
        <w:t xml:space="preserve">...............………...…....... </w:t>
      </w:r>
      <w:r>
        <w:t>zł),</w:t>
      </w:r>
    </w:p>
    <w:p w:rsidR="007A1FC6" w:rsidRDefault="007A1FC6" w:rsidP="007A1FC6">
      <w:r>
        <w:t>Wartość netto………...............................................................................</w:t>
      </w:r>
      <w:r w:rsidR="00CF5EAD">
        <w:t>............................…</w:t>
      </w:r>
      <w:r>
        <w:t xml:space="preserve"> zł,</w:t>
      </w:r>
    </w:p>
    <w:p w:rsidR="007A1FC6" w:rsidRDefault="007A1FC6" w:rsidP="007A1FC6">
      <w:r>
        <w:t>(słownie zł:.............................................................................................</w:t>
      </w:r>
      <w:r w:rsidR="00CF5EAD">
        <w:t>...</w:t>
      </w:r>
      <w:r>
        <w:t>...........................</w:t>
      </w:r>
      <w:r w:rsidR="00CF5EAD">
        <w:t>....</w:t>
      </w:r>
      <w:r>
        <w:t>zł).</w:t>
      </w:r>
    </w:p>
    <w:p w:rsidR="007A1FC6" w:rsidRDefault="007A1FC6" w:rsidP="007A1FC6">
      <w:pPr>
        <w:autoSpaceDE w:val="0"/>
        <w:jc w:val="both"/>
        <w:rPr>
          <w:b/>
          <w:i/>
        </w:rPr>
      </w:pPr>
    </w:p>
    <w:p w:rsidR="00B25F81" w:rsidRDefault="00B25F81" w:rsidP="00B25F81">
      <w:pPr>
        <w:autoSpaceDE w:val="0"/>
        <w:jc w:val="both"/>
        <w:rPr>
          <w:b/>
          <w:i/>
        </w:rPr>
      </w:pPr>
    </w:p>
    <w:p w:rsidR="00B25F81" w:rsidRDefault="00B25F81" w:rsidP="00B25F81">
      <w:pPr>
        <w:autoSpaceDE w:val="0"/>
        <w:jc w:val="both"/>
        <w:rPr>
          <w:b/>
          <w:i/>
        </w:rPr>
      </w:pPr>
    </w:p>
    <w:p w:rsidR="007A1FC6" w:rsidRDefault="007A1FC6" w:rsidP="007A1FC6">
      <w:pPr>
        <w:ind w:left="5760"/>
        <w:jc w:val="both"/>
        <w:rPr>
          <w:sz w:val="18"/>
          <w:szCs w:val="18"/>
        </w:rPr>
      </w:pPr>
      <w:r>
        <w:rPr>
          <w:sz w:val="18"/>
          <w:szCs w:val="18"/>
        </w:rPr>
        <w:t>……………..........….……………………..</w:t>
      </w:r>
    </w:p>
    <w:p w:rsidR="007A1FC6" w:rsidRDefault="007A1FC6" w:rsidP="007A1FC6">
      <w:pPr>
        <w:ind w:left="58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(podpis osoby uprawnionej do składania</w:t>
      </w:r>
    </w:p>
    <w:p w:rsidR="007A1FC6" w:rsidRDefault="00D323D0" w:rsidP="007A1FC6">
      <w:pPr>
        <w:ind w:left="600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oświadczeń woli w imieniu W</w:t>
      </w:r>
      <w:r w:rsidR="007A1FC6">
        <w:rPr>
          <w:i/>
          <w:sz w:val="18"/>
          <w:szCs w:val="18"/>
        </w:rPr>
        <w:t>ykonawcy)</w:t>
      </w:r>
    </w:p>
    <w:p w:rsidR="007A1FC6" w:rsidRDefault="007A1FC6" w:rsidP="007A1FC6">
      <w:pPr>
        <w:ind w:left="6000"/>
        <w:jc w:val="both"/>
        <w:rPr>
          <w:i/>
          <w:sz w:val="18"/>
          <w:szCs w:val="18"/>
        </w:rPr>
      </w:pPr>
    </w:p>
    <w:p w:rsidR="003F0E2D" w:rsidRDefault="003F0E2D"/>
    <w:p w:rsidR="00E514E2" w:rsidRPr="00B25F81" w:rsidRDefault="003F0E2D" w:rsidP="00B25F81">
      <w:pPr>
        <w:autoSpaceDE w:val="0"/>
        <w:jc w:val="both"/>
        <w:rPr>
          <w:b/>
          <w:i/>
          <w:sz w:val="20"/>
          <w:szCs w:val="20"/>
        </w:rPr>
      </w:pPr>
      <w:r w:rsidRPr="00B25F81">
        <w:rPr>
          <w:b/>
          <w:i/>
          <w:sz w:val="20"/>
          <w:szCs w:val="20"/>
        </w:rPr>
        <w:lastRenderedPageBreak/>
        <w:t xml:space="preserve">Cena*: </w:t>
      </w:r>
      <w:r w:rsidRPr="00B25F81">
        <w:rPr>
          <w:b/>
          <w:i/>
          <w:iCs/>
          <w:sz w:val="20"/>
          <w:szCs w:val="20"/>
        </w:rPr>
        <w:t>nale</w:t>
      </w:r>
      <w:r w:rsidRPr="00B25F81">
        <w:rPr>
          <w:b/>
          <w:i/>
          <w:sz w:val="20"/>
          <w:szCs w:val="20"/>
        </w:rPr>
        <w:t>ż</w:t>
      </w:r>
      <w:r w:rsidRPr="00B25F81">
        <w:rPr>
          <w:b/>
          <w:i/>
          <w:iCs/>
          <w:sz w:val="20"/>
          <w:szCs w:val="20"/>
        </w:rPr>
        <w:t>y przez to rozumie</w:t>
      </w:r>
      <w:r w:rsidRPr="00B25F81">
        <w:rPr>
          <w:b/>
          <w:i/>
          <w:sz w:val="20"/>
          <w:szCs w:val="20"/>
        </w:rPr>
        <w:t xml:space="preserve">ć </w:t>
      </w:r>
      <w:r w:rsidRPr="00B25F81">
        <w:rPr>
          <w:b/>
          <w:i/>
          <w:iCs/>
          <w:sz w:val="20"/>
          <w:szCs w:val="20"/>
        </w:rPr>
        <w:t>cen</w:t>
      </w:r>
      <w:r w:rsidRPr="00B25F81">
        <w:rPr>
          <w:b/>
          <w:i/>
          <w:sz w:val="20"/>
          <w:szCs w:val="20"/>
        </w:rPr>
        <w:t xml:space="preserve">ę </w:t>
      </w:r>
      <w:r w:rsidRPr="00B25F81">
        <w:rPr>
          <w:b/>
          <w:i/>
          <w:iCs/>
          <w:sz w:val="20"/>
          <w:szCs w:val="20"/>
        </w:rPr>
        <w:t xml:space="preserve">w rozumieniu art. 3 ust. 1 pkt 1 i ust. 2 ustawy z dnia 9 maja 2014 r. o informowaniu o cenach towarów i usług </w:t>
      </w:r>
      <w:r w:rsidRPr="00B25F81">
        <w:rPr>
          <w:b/>
          <w:i/>
          <w:sz w:val="20"/>
          <w:szCs w:val="20"/>
        </w:rPr>
        <w:t xml:space="preserve">(Dz. U. z 2019 r. poz. 178) </w:t>
      </w:r>
      <w:r w:rsidRPr="00B25F81">
        <w:rPr>
          <w:b/>
          <w:i/>
          <w:iCs/>
          <w:sz w:val="20"/>
          <w:szCs w:val="20"/>
        </w:rPr>
        <w:t xml:space="preserve">tj. </w:t>
      </w:r>
      <w:r w:rsidRPr="00B25F81">
        <w:rPr>
          <w:b/>
          <w:i/>
          <w:sz w:val="20"/>
          <w:szCs w:val="20"/>
        </w:rPr>
        <w:t>wartość wyrażoną w jednostkach pieniężnych, którą kupujący jest obowiązany zapłacić przedsiębiorcy za towar</w:t>
      </w:r>
      <w:r w:rsidRPr="00B25F81">
        <w:rPr>
          <w:b/>
          <w:i/>
          <w:iCs/>
          <w:sz w:val="20"/>
          <w:szCs w:val="20"/>
        </w:rPr>
        <w:t xml:space="preserve"> </w:t>
      </w:r>
      <w:r w:rsidRPr="00B25F81">
        <w:rPr>
          <w:b/>
          <w:i/>
          <w:sz w:val="20"/>
          <w:szCs w:val="20"/>
        </w:rPr>
        <w:t>lub usługę.</w:t>
      </w:r>
      <w:r w:rsidRPr="00B25F81">
        <w:rPr>
          <w:b/>
          <w:i/>
          <w:iCs/>
          <w:sz w:val="20"/>
          <w:szCs w:val="20"/>
        </w:rPr>
        <w:t xml:space="preserve"> </w:t>
      </w:r>
      <w:r w:rsidRPr="00B25F81">
        <w:rPr>
          <w:b/>
          <w:i/>
          <w:sz w:val="20"/>
          <w:szCs w:val="20"/>
        </w:rPr>
        <w:t>W cenie uwzględnia się podatek od towarów i usług oraz podatek akcyzowy, jeżeli na podstawie odrębnych przepisów</w:t>
      </w:r>
      <w:r w:rsidRPr="00B25F81">
        <w:rPr>
          <w:b/>
          <w:i/>
          <w:iCs/>
          <w:sz w:val="20"/>
          <w:szCs w:val="20"/>
        </w:rPr>
        <w:t xml:space="preserve"> </w:t>
      </w:r>
      <w:r w:rsidRPr="00B25F81">
        <w:rPr>
          <w:b/>
          <w:i/>
          <w:sz w:val="20"/>
          <w:szCs w:val="20"/>
        </w:rPr>
        <w:t>sprzedaż towaru (usługi) podlega obciążeniu podatkiem od towarów i usług lub podatkiem akcyzowym. Przez cenę</w:t>
      </w:r>
      <w:r w:rsidRPr="00B25F81">
        <w:rPr>
          <w:b/>
          <w:i/>
          <w:iCs/>
          <w:sz w:val="20"/>
          <w:szCs w:val="20"/>
        </w:rPr>
        <w:t xml:space="preserve"> </w:t>
      </w:r>
      <w:r w:rsidRPr="00B25F81">
        <w:rPr>
          <w:b/>
          <w:i/>
          <w:sz w:val="20"/>
          <w:szCs w:val="20"/>
        </w:rPr>
        <w:t>rozumie się również stawkę taryfową.</w:t>
      </w:r>
    </w:p>
    <w:sectPr w:rsidR="00E514E2" w:rsidRPr="00B25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380" w:rsidRDefault="007D2380" w:rsidP="003F0E2D">
      <w:r>
        <w:separator/>
      </w:r>
    </w:p>
  </w:endnote>
  <w:endnote w:type="continuationSeparator" w:id="0">
    <w:p w:rsidR="007D2380" w:rsidRDefault="007D2380" w:rsidP="003F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380" w:rsidRDefault="007D2380" w:rsidP="003F0E2D">
      <w:r>
        <w:separator/>
      </w:r>
    </w:p>
  </w:footnote>
  <w:footnote w:type="continuationSeparator" w:id="0">
    <w:p w:rsidR="007D2380" w:rsidRDefault="007D2380" w:rsidP="003F0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443F2"/>
    <w:multiLevelType w:val="hybridMultilevel"/>
    <w:tmpl w:val="5380B0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C6"/>
    <w:rsid w:val="00185577"/>
    <w:rsid w:val="001A020A"/>
    <w:rsid w:val="001B1108"/>
    <w:rsid w:val="002A20E1"/>
    <w:rsid w:val="002F5D89"/>
    <w:rsid w:val="003176B4"/>
    <w:rsid w:val="00385956"/>
    <w:rsid w:val="00385A50"/>
    <w:rsid w:val="003F0E2D"/>
    <w:rsid w:val="00416114"/>
    <w:rsid w:val="0042615E"/>
    <w:rsid w:val="00682B04"/>
    <w:rsid w:val="006E040E"/>
    <w:rsid w:val="007A0CCE"/>
    <w:rsid w:val="007A1FC6"/>
    <w:rsid w:val="007D2380"/>
    <w:rsid w:val="009947B2"/>
    <w:rsid w:val="009E7B36"/>
    <w:rsid w:val="00A336A2"/>
    <w:rsid w:val="00B25F81"/>
    <w:rsid w:val="00BB5064"/>
    <w:rsid w:val="00C037B6"/>
    <w:rsid w:val="00C247DE"/>
    <w:rsid w:val="00CF5EAD"/>
    <w:rsid w:val="00D323D0"/>
    <w:rsid w:val="00D3277E"/>
    <w:rsid w:val="00DA4D99"/>
    <w:rsid w:val="00E514E2"/>
    <w:rsid w:val="00EA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EA2FFB-1840-4D03-90A5-77DEC2D5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1FC6"/>
    <w:pPr>
      <w:keepNext/>
      <w:jc w:val="center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A1F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5E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0E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E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0E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E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8557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1376D-9203-4A56-9BC9-A5CCD7A8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Borowski</dc:creator>
  <cp:lastModifiedBy>Anna Jaczun-Klusek</cp:lastModifiedBy>
  <cp:revision>7</cp:revision>
  <dcterms:created xsi:type="dcterms:W3CDTF">2020-10-16T08:06:00Z</dcterms:created>
  <dcterms:modified xsi:type="dcterms:W3CDTF">2021-03-26T09:16:00Z</dcterms:modified>
</cp:coreProperties>
</file>