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92" w:rsidRPr="00A41392" w:rsidRDefault="00A41392" w:rsidP="00A41392">
      <w:pPr>
        <w:pBdr>
          <w:bottom w:val="single" w:sz="6" w:space="1" w:color="auto"/>
        </w:pBdr>
        <w:spacing w:after="0" w:line="240" w:lineRule="auto"/>
        <w:jc w:val="center"/>
        <w:rPr>
          <w:rFonts w:ascii="Arial" w:eastAsia="Times New Roman" w:hAnsi="Arial" w:cs="Arial"/>
          <w:vanish/>
          <w:sz w:val="16"/>
          <w:szCs w:val="16"/>
          <w:lang w:eastAsia="pl-PL"/>
        </w:rPr>
      </w:pPr>
      <w:r w:rsidRPr="00A41392">
        <w:rPr>
          <w:rFonts w:ascii="Arial" w:eastAsia="Times New Roman" w:hAnsi="Arial" w:cs="Arial"/>
          <w:vanish/>
          <w:sz w:val="16"/>
          <w:szCs w:val="16"/>
          <w:lang w:eastAsia="pl-PL"/>
        </w:rPr>
        <w:t>Początek formularza</w:t>
      </w:r>
    </w:p>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25pt" o:ole="">
            <v:imagedata r:id="rId5" o:title=""/>
          </v:shape>
          <w:control r:id="rId6" w:name="DefaultOcxName" w:shapeid="_x0000_i1063"/>
        </w:object>
      </w:r>
      <w:r w:rsidRPr="00A41392">
        <w:rPr>
          <w:rFonts w:ascii="Times New Roman" w:eastAsia="Times New Roman" w:hAnsi="Times New Roman" w:cs="Times New Roman"/>
          <w:sz w:val="24"/>
          <w:szCs w:val="24"/>
          <w:lang w:eastAsia="pl-PL"/>
        </w:rPr>
        <w:object w:dxaOrig="1440" w:dyaOrig="1440">
          <v:shape id="_x0000_i1062" type="#_x0000_t75" style="width:1in;height:18.25pt" o:ole="">
            <v:imagedata r:id="rId5" o:title=""/>
          </v:shape>
          <w:control r:id="rId7" w:name="DefaultOcxName1" w:shapeid="_x0000_i1062"/>
        </w:object>
      </w:r>
      <w:r w:rsidRPr="00A41392">
        <w:rPr>
          <w:rFonts w:ascii="Times New Roman" w:eastAsia="Times New Roman" w:hAnsi="Times New Roman" w:cs="Times New Roman"/>
          <w:sz w:val="24"/>
          <w:szCs w:val="24"/>
          <w:lang w:eastAsia="pl-PL"/>
        </w:rPr>
        <w:object w:dxaOrig="1440" w:dyaOrig="1440">
          <v:shape id="_x0000_i1061" type="#_x0000_t75" style="width:1in;height:18.25pt" o:ole="">
            <v:imagedata r:id="rId5" o:title=""/>
          </v:shape>
          <w:control r:id="rId8" w:name="DefaultOcxName2" w:shapeid="_x0000_i1061"/>
        </w:object>
      </w:r>
      <w:r w:rsidRPr="00A41392">
        <w:rPr>
          <w:rFonts w:ascii="Times New Roman" w:eastAsia="Times New Roman" w:hAnsi="Times New Roman" w:cs="Times New Roman"/>
          <w:sz w:val="24"/>
          <w:szCs w:val="24"/>
          <w:lang w:eastAsia="pl-PL"/>
        </w:rPr>
        <w:object w:dxaOrig="1440" w:dyaOrig="1440">
          <v:shape id="_x0000_i1060" type="#_x0000_t75" style="width:1in;height:18.25pt" o:ole="">
            <v:imagedata r:id="rId9" o:title=""/>
          </v:shape>
          <w:control r:id="rId10" w:name="DefaultOcxName3" w:shapeid="_x0000_i1060"/>
        </w:object>
      </w:r>
    </w:p>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object w:dxaOrig="1440" w:dyaOrig="1440">
          <v:shape id="_x0000_i1059" type="#_x0000_t75" style="width:1in;height:18.25pt" o:ole="">
            <v:imagedata r:id="rId11" o:title=""/>
          </v:shape>
          <w:control r:id="rId12" w:name="DefaultOcxName4" w:shapeid="_x0000_i1059"/>
        </w:object>
      </w:r>
      <w:r w:rsidRPr="00A41392">
        <w:rPr>
          <w:rFonts w:ascii="Times New Roman" w:eastAsia="Times New Roman" w:hAnsi="Times New Roman" w:cs="Times New Roman"/>
          <w:sz w:val="24"/>
          <w:szCs w:val="24"/>
          <w:lang w:eastAsia="pl-PL"/>
        </w:rPr>
        <w:object w:dxaOrig="1440" w:dyaOrig="1440">
          <v:shape id="_x0000_i1058" type="#_x0000_t75" style="width:1in;height:18.25pt" o:ole="">
            <v:imagedata r:id="rId13" o:title=""/>
          </v:shape>
          <w:control r:id="rId14" w:name="DefaultOcxName5" w:shapeid="_x0000_i1058"/>
        </w:object>
      </w:r>
    </w:p>
    <w:p w:rsidR="00A41392" w:rsidRPr="00A41392" w:rsidRDefault="00A41392" w:rsidP="00A41392">
      <w:pPr>
        <w:spacing w:after="24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pic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Ogłoszenie nr 555624-N-2020 z dnia 2020-06-29 r. </w:t>
      </w:r>
    </w:p>
    <w:p w:rsidR="00A41392" w:rsidRPr="00A41392" w:rsidRDefault="00A41392" w:rsidP="00A41392">
      <w:pPr>
        <w:spacing w:after="0" w:line="450" w:lineRule="atLeast"/>
        <w:jc w:val="center"/>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lang w:eastAsia="pl-PL"/>
        </w:rPr>
        <w:t xml:space="preserve">Szkoła Policji w Słupsku: Przetarg nieograniczony na remont i naprawę pomieszczeń i budynków oraz budowli, w tym opracowanie dokumentacji technicznej oraz założeń projektowych tych remontów. </w:t>
      </w:r>
      <w:r w:rsidRPr="00A41392">
        <w:rPr>
          <w:rFonts w:ascii="Times New Roman" w:eastAsia="Times New Roman" w:hAnsi="Times New Roman" w:cs="Times New Roman"/>
          <w:b/>
          <w:bCs/>
          <w:sz w:val="27"/>
          <w:szCs w:val="27"/>
          <w:lang w:eastAsia="pl-PL"/>
        </w:rPr>
        <w:br/>
        <w:t xml:space="preserve">OGŁOSZENIE O ZAMÓWIENIU - Roboty budowlane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Zamieszczanie ogłoszenia:</w:t>
      </w:r>
      <w:r w:rsidRPr="00A41392">
        <w:rPr>
          <w:rFonts w:ascii="Times New Roman" w:eastAsia="Times New Roman" w:hAnsi="Times New Roman" w:cs="Times New Roman"/>
          <w:sz w:val="24"/>
          <w:szCs w:val="24"/>
          <w:lang w:eastAsia="pl-PL"/>
        </w:rPr>
        <w:t xml:space="preserve"> Zamieszczanie obowiązkowe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Ogłoszenie dotyczy:</w:t>
      </w:r>
      <w:r w:rsidRPr="00A41392">
        <w:rPr>
          <w:rFonts w:ascii="Times New Roman" w:eastAsia="Times New Roman" w:hAnsi="Times New Roman" w:cs="Times New Roman"/>
          <w:sz w:val="24"/>
          <w:szCs w:val="24"/>
          <w:lang w:eastAsia="pl-PL"/>
        </w:rPr>
        <w:t xml:space="preserve"> Zamówienia publicznego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Nazwa projektu lub programu</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u w:val="single"/>
          <w:lang w:eastAsia="pl-PL"/>
        </w:rPr>
        <w:t>SEKCJA I: ZAMAWIAJĄCY</w:t>
      </w:r>
      <w:r w:rsidRPr="00A41392">
        <w:rPr>
          <w:rFonts w:ascii="Times New Roman" w:eastAsia="Times New Roman" w:hAnsi="Times New Roman" w:cs="Times New Roman"/>
          <w:b/>
          <w:bCs/>
          <w:sz w:val="27"/>
          <w:szCs w:val="27"/>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Postępowanie przeprowadza centralny zamawiający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lastRenderedPageBreak/>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Informacje na temat podmiotu któremu zamawiający powierzył/powierzyli prowadzenie postępowania:</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Postępowanie jest przeprowadzane wspólnie przez zamawiających</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Informacje dodatkowe:</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 1) NAZWA I ADRES: </w:t>
      </w:r>
      <w:r w:rsidRPr="00A41392">
        <w:rPr>
          <w:rFonts w:ascii="Times New Roman" w:eastAsia="Times New Roman" w:hAnsi="Times New Roman" w:cs="Times New Roman"/>
          <w:sz w:val="24"/>
          <w:szCs w:val="24"/>
          <w:lang w:eastAsia="pl-PL"/>
        </w:rPr>
        <w:t xml:space="preserve">Szkoła Policji w Słupsku, krajowy numer identyfikacyjny 77070295800000, ul. ul. Kilińskiego  42 , 76-200  Słupsk, woj. pomorskie, państwo Polska, tel. 598 417 558, e-mail zamowienia.publiczne@spslupsk.policja.gov.pl, faks 598 417 559. </w:t>
      </w:r>
      <w:r w:rsidRPr="00A41392">
        <w:rPr>
          <w:rFonts w:ascii="Times New Roman" w:eastAsia="Times New Roman" w:hAnsi="Times New Roman" w:cs="Times New Roman"/>
          <w:sz w:val="24"/>
          <w:szCs w:val="24"/>
          <w:lang w:eastAsia="pl-PL"/>
        </w:rPr>
        <w:br/>
        <w:t xml:space="preserve">Adres strony internetowej (URL): www.slupsk.szkolapolicji.gov.pl </w:t>
      </w:r>
      <w:r w:rsidRPr="00A41392">
        <w:rPr>
          <w:rFonts w:ascii="Times New Roman" w:eastAsia="Times New Roman" w:hAnsi="Times New Roman" w:cs="Times New Roman"/>
          <w:sz w:val="24"/>
          <w:szCs w:val="24"/>
          <w:lang w:eastAsia="pl-PL"/>
        </w:rPr>
        <w:br/>
        <w:t xml:space="preserve">Adres profilu nabywcy: </w:t>
      </w:r>
      <w:r w:rsidRPr="00A4139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 2) RODZAJ ZAMAWIAJĄCEGO: </w:t>
      </w:r>
      <w:r w:rsidRPr="00A41392">
        <w:rPr>
          <w:rFonts w:ascii="Times New Roman" w:eastAsia="Times New Roman" w:hAnsi="Times New Roman" w:cs="Times New Roman"/>
          <w:sz w:val="24"/>
          <w:szCs w:val="24"/>
          <w:lang w:eastAsia="pl-PL"/>
        </w:rPr>
        <w:t xml:space="preserve">Inny (proszę określić): </w:t>
      </w:r>
      <w:r w:rsidRPr="00A41392">
        <w:rPr>
          <w:rFonts w:ascii="Times New Roman" w:eastAsia="Times New Roman" w:hAnsi="Times New Roman" w:cs="Times New Roman"/>
          <w:sz w:val="24"/>
          <w:szCs w:val="24"/>
          <w:lang w:eastAsia="pl-PL"/>
        </w:rPr>
        <w:br/>
        <w:t xml:space="preserve">Szkoła Policji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I.3) WSPÓLNE UDZIELANIE ZAMÓWIENIA </w:t>
      </w:r>
      <w:r w:rsidRPr="00A41392">
        <w:rPr>
          <w:rFonts w:ascii="Times New Roman" w:eastAsia="Times New Roman" w:hAnsi="Times New Roman" w:cs="Times New Roman"/>
          <w:b/>
          <w:bCs/>
          <w:i/>
          <w:iCs/>
          <w:sz w:val="24"/>
          <w:szCs w:val="24"/>
          <w:lang w:eastAsia="pl-PL"/>
        </w:rPr>
        <w:t>(jeżeli dotyczy)</w:t>
      </w:r>
      <w:r w:rsidRPr="00A41392">
        <w:rPr>
          <w:rFonts w:ascii="Times New Roman" w:eastAsia="Times New Roman" w:hAnsi="Times New Roman" w:cs="Times New Roman"/>
          <w:b/>
          <w:bCs/>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A41392">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I.4) KOMUNIKACJA: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www.slupsk.szkolapolicji.gov.pl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Oferty lub wnioski o dopuszczenie do udziału w postępowaniu należy przesyłać:</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Elektronicznie</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adres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Nie </w:t>
      </w:r>
      <w:r w:rsidRPr="00A41392">
        <w:rPr>
          <w:rFonts w:ascii="Times New Roman" w:eastAsia="Times New Roman" w:hAnsi="Times New Roman" w:cs="Times New Roman"/>
          <w:sz w:val="24"/>
          <w:szCs w:val="24"/>
          <w:lang w:eastAsia="pl-PL"/>
        </w:rPr>
        <w:br/>
        <w:t xml:space="preserve">Inny sposób: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w:t>
      </w:r>
      <w:r w:rsidRPr="00A41392">
        <w:rPr>
          <w:rFonts w:ascii="Times New Roman" w:eastAsia="Times New Roman" w:hAnsi="Times New Roman" w:cs="Times New Roman"/>
          <w:sz w:val="24"/>
          <w:szCs w:val="24"/>
          <w:lang w:eastAsia="pl-PL"/>
        </w:rPr>
        <w:br/>
        <w:t xml:space="preserve">Inny sposób: </w:t>
      </w:r>
      <w:r w:rsidRPr="00A41392">
        <w:rPr>
          <w:rFonts w:ascii="Times New Roman" w:eastAsia="Times New Roman" w:hAnsi="Times New Roman" w:cs="Times New Roman"/>
          <w:sz w:val="24"/>
          <w:szCs w:val="24"/>
          <w:lang w:eastAsia="pl-PL"/>
        </w:rPr>
        <w:br/>
        <w:t xml:space="preserve">oferty należy składać w siedzibie zamawiającego w kancelarii Jawnej Szkoły Policji w Słupsku przy ul. Kilińskiego 42, za pośrednictwem operatora pocztowego, kuriera lub osobiście </w:t>
      </w:r>
      <w:r w:rsidRPr="00A41392">
        <w:rPr>
          <w:rFonts w:ascii="Times New Roman" w:eastAsia="Times New Roman" w:hAnsi="Times New Roman" w:cs="Times New Roman"/>
          <w:sz w:val="24"/>
          <w:szCs w:val="24"/>
          <w:lang w:eastAsia="pl-PL"/>
        </w:rPr>
        <w:br/>
        <w:t xml:space="preserve">Adres: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u w:val="single"/>
          <w:lang w:eastAsia="pl-PL"/>
        </w:rPr>
        <w:t xml:space="preserve">SEKCJA II: PRZEDMIOT ZAMÓWIENIA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II.1) Nazwa nadana zamówieniu przez zamawiającego: </w:t>
      </w:r>
      <w:r w:rsidRPr="00A41392">
        <w:rPr>
          <w:rFonts w:ascii="Times New Roman" w:eastAsia="Times New Roman" w:hAnsi="Times New Roman" w:cs="Times New Roman"/>
          <w:sz w:val="24"/>
          <w:szCs w:val="24"/>
          <w:lang w:eastAsia="pl-PL"/>
        </w:rPr>
        <w:t xml:space="preserve">Przetarg nieograniczony na remont i naprawę pomieszczeń i budynków oraz budowli, w tym opracowanie dokumentacji technicznej oraz założeń projektowych tych remontów.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Numer referencyjny: </w:t>
      </w:r>
      <w:r w:rsidRPr="00A41392">
        <w:rPr>
          <w:rFonts w:ascii="Times New Roman" w:eastAsia="Times New Roman" w:hAnsi="Times New Roman" w:cs="Times New Roman"/>
          <w:sz w:val="24"/>
          <w:szCs w:val="24"/>
          <w:lang w:eastAsia="pl-PL"/>
        </w:rPr>
        <w:t xml:space="preserve">RZP-7/20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41392" w:rsidRPr="00A41392" w:rsidRDefault="00A41392" w:rsidP="00A41392">
      <w:pPr>
        <w:spacing w:after="0" w:line="450" w:lineRule="atLeast"/>
        <w:jc w:val="both"/>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II.2) Rodzaj zamówienia: </w:t>
      </w:r>
      <w:r w:rsidRPr="00A41392">
        <w:rPr>
          <w:rFonts w:ascii="Times New Roman" w:eastAsia="Times New Roman" w:hAnsi="Times New Roman" w:cs="Times New Roman"/>
          <w:sz w:val="24"/>
          <w:szCs w:val="24"/>
          <w:lang w:eastAsia="pl-PL"/>
        </w:rPr>
        <w:t xml:space="preserve">Roboty budowlane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II.3) Informacja o możliwości składania ofert częściowych</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Zamówienie podzielone jest na części: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Oferty lub wnioski o dopuszczenie do udziału w postępowaniu można składać w </w:t>
      </w:r>
      <w:r w:rsidRPr="00A41392">
        <w:rPr>
          <w:rFonts w:ascii="Times New Roman" w:eastAsia="Times New Roman" w:hAnsi="Times New Roman" w:cs="Times New Roman"/>
          <w:b/>
          <w:bCs/>
          <w:sz w:val="24"/>
          <w:szCs w:val="24"/>
          <w:lang w:eastAsia="pl-PL"/>
        </w:rPr>
        <w:lastRenderedPageBreak/>
        <w:t>odniesieniu do:</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II.4) Krótki opis przedmiotu zamówienia </w:t>
      </w:r>
      <w:r w:rsidRPr="00A4139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139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41392">
        <w:rPr>
          <w:rFonts w:ascii="Times New Roman" w:eastAsia="Times New Roman" w:hAnsi="Times New Roman" w:cs="Times New Roman"/>
          <w:sz w:val="24"/>
          <w:szCs w:val="24"/>
          <w:lang w:eastAsia="pl-PL"/>
        </w:rPr>
        <w:t xml:space="preserve">1. Przedmiotem zamówienia jest wykonanie robót budowlanych w ramach zadania pt. „Remont i naprawa pomieszczeń i budynków oraz budowli, w tym opracowanie dokumentacji technicznej oraz założeń projektowych tych remontów – objętych planem rzeczowym”. Plan rzeczowy na 2020 rok zakłada realizację remontu wybranych obiektów Szkoły Policji w Słupsku wykorzystywanych w celu zapewnienia bezpieczeństwa fizycznego jednostce tj. ogrodzenie wraz z bramą wjazdową i furtką od strony ul. Kościuszki w Słupsku, budynek wartowni wraz z przyległym terenem przy ul. Zamiejskiej 22 w Słupsku w zakresie obejmującym m.in: 1) Branża budowlana a) Roboty rozbiórkowe; b) Roboty budowlane w zakresie konstrukcji; c) Roboty murarskie i murowe; d) Roboty w zakresie zakładania stolarki budowlanej; e) Nakładanie powierzchni kryjących; f) Pokrywanie podłóg i ścian; g) Roboty izolacyjne oraz podłoża; h) Roboty w zakresie wykonywania pokryć i konstrukcji dachowych i inne podobne roboty specjalistyczne; i) Roboty elewacyjne; j) Dostawa i montaż elementów budowlanych niezbędnych do prawidłowego wykończenia pomieszczeń; k) Prace związane z zagospodarowaniem terenu. 2) Branża elektryczna a) Roboty przygotowawcze i demontażowe; b) Roboty związane z montażem okablowania oraz instalacji i urządzeń elektrycznych; - instalacja WLZ; - instalacje odbiorcze; - instalacja połączeń wyrównawczych; c) Roboty związane z montażem okablowania i urządzeń instalacji </w:t>
      </w:r>
      <w:r w:rsidRPr="00A41392">
        <w:rPr>
          <w:rFonts w:ascii="Times New Roman" w:eastAsia="Times New Roman" w:hAnsi="Times New Roman" w:cs="Times New Roman"/>
          <w:sz w:val="24"/>
          <w:szCs w:val="24"/>
          <w:lang w:eastAsia="pl-PL"/>
        </w:rPr>
        <w:lastRenderedPageBreak/>
        <w:t xml:space="preserve">niskoprądowej; d) Prace kontrolno-pomiarowe; e) Roboty wykończeniowe. 3) Branża sanitarna a) Roboty przygotowawcze i demontażowe; b) Roboty związane z montażem wewnętrznej instalacji wodno-kanalizacyjnej z przyborami sanitarnymi; c) Roboty związane z montażem instalacji grzewczej; d) Roboty związane z montażem instalacji wentylacji mechanicznej; e) Roboty związane z montażem instalacji kanalizacji sanitarnej wewnętrznej i studni rewizyjnej; f) Roboty związane z montażem komory wodomierzowej i urządzeń pomiarowych; g) Roboty związane z montażem instalacji hydrantowej; h) Roboty związane z montażem instalacji zewnętrznej wodociągowej; i) Próba szczelności instalacji; j) Wykonanie mikrobiologicznego badania wody; k) Roboty wykończeniowe.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II.5) Główny kod CPV: </w:t>
      </w:r>
      <w:r w:rsidRPr="00A41392">
        <w:rPr>
          <w:rFonts w:ascii="Times New Roman" w:eastAsia="Times New Roman" w:hAnsi="Times New Roman" w:cs="Times New Roman"/>
          <w:sz w:val="24"/>
          <w:szCs w:val="24"/>
          <w:lang w:eastAsia="pl-PL"/>
        </w:rPr>
        <w:t xml:space="preserve">45000000-7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Dodatkowe kody CPV:</w:t>
      </w:r>
      <w:r w:rsidRPr="00A413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Kod CPV</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45332000-3</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45310000-3</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45453000-7</w:t>
            </w:r>
          </w:p>
        </w:tc>
      </w:tr>
    </w:tbl>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II.6) Całkowita wartość zamówienia </w:t>
      </w:r>
      <w:r w:rsidRPr="00A41392">
        <w:rPr>
          <w:rFonts w:ascii="Times New Roman" w:eastAsia="Times New Roman" w:hAnsi="Times New Roman" w:cs="Times New Roman"/>
          <w:i/>
          <w:iCs/>
          <w:sz w:val="24"/>
          <w:szCs w:val="24"/>
          <w:lang w:eastAsia="pl-PL"/>
        </w:rPr>
        <w:t>(jeżeli zamawiający podaje informacje o wartości zamówienia)</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Wartość bez VAT: </w:t>
      </w:r>
      <w:r w:rsidRPr="00A41392">
        <w:rPr>
          <w:rFonts w:ascii="Times New Roman" w:eastAsia="Times New Roman" w:hAnsi="Times New Roman" w:cs="Times New Roman"/>
          <w:sz w:val="24"/>
          <w:szCs w:val="24"/>
          <w:lang w:eastAsia="pl-PL"/>
        </w:rPr>
        <w:br/>
        <w:t xml:space="preserve">Waluta: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41392">
        <w:rPr>
          <w:rFonts w:ascii="Times New Roman" w:eastAsia="Times New Roman" w:hAnsi="Times New Roman" w:cs="Times New Roman"/>
          <w:b/>
          <w:bCs/>
          <w:sz w:val="24"/>
          <w:szCs w:val="24"/>
          <w:lang w:eastAsia="pl-PL"/>
        </w:rPr>
        <w:t>Pzp</w:t>
      </w:r>
      <w:proofErr w:type="spellEnd"/>
      <w:r w:rsidRPr="00A41392">
        <w:rPr>
          <w:rFonts w:ascii="Times New Roman" w:eastAsia="Times New Roman" w:hAnsi="Times New Roman" w:cs="Times New Roman"/>
          <w:b/>
          <w:bCs/>
          <w:sz w:val="24"/>
          <w:szCs w:val="24"/>
          <w:lang w:eastAsia="pl-PL"/>
        </w:rPr>
        <w:t xml:space="preserve">: </w:t>
      </w: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II.8) Okres, w którym realizowane będzie zamówienie lub okres, na który została </w:t>
      </w:r>
      <w:r w:rsidRPr="00A41392">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miesiącach:   </w:t>
      </w:r>
      <w:r w:rsidRPr="00A41392">
        <w:rPr>
          <w:rFonts w:ascii="Times New Roman" w:eastAsia="Times New Roman" w:hAnsi="Times New Roman" w:cs="Times New Roman"/>
          <w:i/>
          <w:iCs/>
          <w:sz w:val="24"/>
          <w:szCs w:val="24"/>
          <w:lang w:eastAsia="pl-PL"/>
        </w:rPr>
        <w:t xml:space="preserve"> lub </w:t>
      </w:r>
      <w:r w:rsidRPr="00A41392">
        <w:rPr>
          <w:rFonts w:ascii="Times New Roman" w:eastAsia="Times New Roman" w:hAnsi="Times New Roman" w:cs="Times New Roman"/>
          <w:b/>
          <w:bCs/>
          <w:sz w:val="24"/>
          <w:szCs w:val="24"/>
          <w:lang w:eastAsia="pl-PL"/>
        </w:rPr>
        <w:t>dniach:</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i/>
          <w:iCs/>
          <w:sz w:val="24"/>
          <w:szCs w:val="24"/>
          <w:lang w:eastAsia="pl-PL"/>
        </w:rPr>
        <w:t>lub</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data rozpoczęcia: </w:t>
      </w:r>
      <w:r w:rsidRPr="00A41392">
        <w:rPr>
          <w:rFonts w:ascii="Times New Roman" w:eastAsia="Times New Roman" w:hAnsi="Times New Roman" w:cs="Times New Roman"/>
          <w:sz w:val="24"/>
          <w:szCs w:val="24"/>
          <w:lang w:eastAsia="pl-PL"/>
        </w:rPr>
        <w:t> </w:t>
      </w:r>
      <w:r w:rsidRPr="00A41392">
        <w:rPr>
          <w:rFonts w:ascii="Times New Roman" w:eastAsia="Times New Roman" w:hAnsi="Times New Roman" w:cs="Times New Roman"/>
          <w:i/>
          <w:iCs/>
          <w:sz w:val="24"/>
          <w:szCs w:val="24"/>
          <w:lang w:eastAsia="pl-PL"/>
        </w:rPr>
        <w:t xml:space="preserve"> lub </w:t>
      </w:r>
      <w:r w:rsidRPr="00A41392">
        <w:rPr>
          <w:rFonts w:ascii="Times New Roman" w:eastAsia="Times New Roman" w:hAnsi="Times New Roman" w:cs="Times New Roman"/>
          <w:b/>
          <w:bCs/>
          <w:sz w:val="24"/>
          <w:szCs w:val="24"/>
          <w:lang w:eastAsia="pl-PL"/>
        </w:rPr>
        <w:t xml:space="preserve">zakończenia: </w:t>
      </w:r>
      <w:r w:rsidRPr="00A41392">
        <w:rPr>
          <w:rFonts w:ascii="Times New Roman" w:eastAsia="Times New Roman" w:hAnsi="Times New Roman" w:cs="Times New Roman"/>
          <w:sz w:val="24"/>
          <w:szCs w:val="24"/>
          <w:lang w:eastAsia="pl-PL"/>
        </w:rPr>
        <w:t xml:space="preserve">2020-12-01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Data zakończenia</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2020-12-01</w:t>
            </w:r>
          </w:p>
        </w:tc>
      </w:tr>
    </w:tbl>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II.9) Informacje dodatkowe: </w:t>
      </w:r>
      <w:r w:rsidRPr="00A41392">
        <w:rPr>
          <w:rFonts w:ascii="Times New Roman" w:eastAsia="Times New Roman" w:hAnsi="Times New Roman" w:cs="Times New Roman"/>
          <w:sz w:val="24"/>
          <w:szCs w:val="24"/>
          <w:lang w:eastAsia="pl-PL"/>
        </w:rPr>
        <w:t xml:space="preserve">1. Rozpoczęcie robót w dniu przekazania terenu budowy, zakończenie do dnia 1 grudnia 2020 roku. 2. Przekazanie terenu budowy nastąpi w ciągu 7 dni kalendarzowych od dnia zawarcia umowy. </w:t>
      </w:r>
    </w:p>
    <w:p w:rsidR="00A41392" w:rsidRPr="00A41392" w:rsidRDefault="00A41392" w:rsidP="00A41392">
      <w:pPr>
        <w:spacing w:after="0" w:line="450" w:lineRule="atLeast"/>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III.1) WARUNKI UDZIAŁU W POSTĘPOWANIU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Określenie warunków: </w:t>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III.1.2) Sytuacja finansowa lub ekonomiczna </w:t>
      </w:r>
      <w:r w:rsidRPr="00A41392">
        <w:rPr>
          <w:rFonts w:ascii="Times New Roman" w:eastAsia="Times New Roman" w:hAnsi="Times New Roman" w:cs="Times New Roman"/>
          <w:sz w:val="24"/>
          <w:szCs w:val="24"/>
          <w:lang w:eastAsia="pl-PL"/>
        </w:rPr>
        <w:br/>
        <w:t xml:space="preserve">Określenie warunków: </w:t>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III.1.3) Zdolność techniczna lub zawodowa </w:t>
      </w:r>
      <w:r w:rsidRPr="00A41392">
        <w:rPr>
          <w:rFonts w:ascii="Times New Roman" w:eastAsia="Times New Roman" w:hAnsi="Times New Roman" w:cs="Times New Roman"/>
          <w:sz w:val="24"/>
          <w:szCs w:val="24"/>
          <w:lang w:eastAsia="pl-PL"/>
        </w:rPr>
        <w:br/>
        <w:t xml:space="preserve">Określenie warunków: Określenie warunków: Wykonawca spełni warunek jeżeli wykaże, że: – w ciągu ostatnich 5 lat przed upływem terminu składania ofert (a jeżeli okres prowadzenia działalności jest krótszy – w tym okresie) zrealizował co najmniej 2 (słownie: dwie) roboty budowlane polegające na budowie, rozbudowie, nadbudowie, przebudowie lub remoncie obiektu budowlanego, obejmujące swoim zakresem łącznie branże: konstrukcyjno-budowlaną, sanitarną oraz elektryczną o wartości nie mniejszej niż 250.000,00 zł brutto (słownie: dwieście pięćdziesiąt tysięcy złotych 00/100) każda, W przypadku Wykonawców wspólnie ubiegających się o udzielenie zamówienia warunek może być spełniony łącznie przez wszystkich Wykonawców lub przez co najmniej jednego z Wykonawców (w zakresie </w:t>
      </w:r>
      <w:r w:rsidRPr="00A41392">
        <w:rPr>
          <w:rFonts w:ascii="Times New Roman" w:eastAsia="Times New Roman" w:hAnsi="Times New Roman" w:cs="Times New Roman"/>
          <w:sz w:val="24"/>
          <w:szCs w:val="24"/>
          <w:lang w:eastAsia="pl-PL"/>
        </w:rPr>
        <w:lastRenderedPageBreak/>
        <w:t xml:space="preserve">dotyczącym ilości wykonanych robót a nie ich wartości - Zamawiający nie dopuszcza sumowania wartości robót w celu wykazania spełnienia tego warunku). – dysponuje osobami zdolnymi do pełnienia samodzielnych funkcji technicznych w budownictwie wymaganych przepisami prawa budowlanego, które skierowane zostaną przez Wykonawcę do realizacji zamówienia tj.: kierownikiem robót/budowy z uprawnieniami budowlanymi w specjalności </w:t>
      </w:r>
      <w:proofErr w:type="spellStart"/>
      <w:r w:rsidRPr="00A41392">
        <w:rPr>
          <w:rFonts w:ascii="Times New Roman" w:eastAsia="Times New Roman" w:hAnsi="Times New Roman" w:cs="Times New Roman"/>
          <w:sz w:val="24"/>
          <w:szCs w:val="24"/>
          <w:lang w:eastAsia="pl-PL"/>
        </w:rPr>
        <w:t>konstrukcyjno</w:t>
      </w:r>
      <w:proofErr w:type="spellEnd"/>
      <w:r w:rsidRPr="00A41392">
        <w:rPr>
          <w:rFonts w:ascii="Times New Roman" w:eastAsia="Times New Roman" w:hAnsi="Times New Roman" w:cs="Times New Roman"/>
          <w:sz w:val="24"/>
          <w:szCs w:val="24"/>
          <w:lang w:eastAsia="pl-PL"/>
        </w:rPr>
        <w:t xml:space="preserve"> – budowlanej, kierownikiem robót z uprawnieniami budowlanymi w specjalności instalacyjnej w zakresie sieci, instalacji i urządzeń elektrycznych i elektroenergetycznych, kierownikiem robót z uprawnieniami budowlanymi w specjalności instalacyjnej w zakresie sieci, instalacji i urządzeń cieplnych, wentylacyjnych, gazowych, wodociągowych i kanalizacyjnych. Zamawiający nie dopuszcza łączenia funkcji określonych powyżej. – dysponuje osobami posiadającymi świadectwa kwalifikacyjne uprawniające do zajmowania się eksploatacją urządzeń, instalacji i sieci na stanowisku eksploatacji i dozoru w grupie G1 w odpowiednim zakresie, które będą wykonywać roboty elektryczne. W przypadku Wykonawców wspólnie ubiegających się o udzielenie zamówienia warunek może być spełniony przez wszystkich Wykonawców lub przez co najmniej jednego z Wykonawców. UWAGA: Ilekroć Zamawiający wymaga określonych uprawnień budowlanych na podstawie ustawy z dnia 7 lipca 1994 r.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2020 r, poz. 220). </w:t>
      </w:r>
      <w:r w:rsidRPr="00A4139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41392">
        <w:rPr>
          <w:rFonts w:ascii="Times New Roman" w:eastAsia="Times New Roman" w:hAnsi="Times New Roman" w:cs="Times New Roman"/>
          <w:sz w:val="24"/>
          <w:szCs w:val="24"/>
          <w:lang w:eastAsia="pl-PL"/>
        </w:rPr>
        <w:br/>
        <w:t xml:space="preserve">Informacje dodatkowe: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III.2) PODSTAWY WYKLUCZENIA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A41392">
        <w:rPr>
          <w:rFonts w:ascii="Times New Roman" w:eastAsia="Times New Roman" w:hAnsi="Times New Roman" w:cs="Times New Roman"/>
          <w:b/>
          <w:bCs/>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41392">
        <w:rPr>
          <w:rFonts w:ascii="Times New Roman" w:eastAsia="Times New Roman" w:hAnsi="Times New Roman" w:cs="Times New Roman"/>
          <w:b/>
          <w:bCs/>
          <w:sz w:val="24"/>
          <w:szCs w:val="24"/>
          <w:lang w:eastAsia="pl-PL"/>
        </w:rPr>
        <w:t>Pzp</w:t>
      </w:r>
      <w:proofErr w:type="spellEnd"/>
      <w:r w:rsidRPr="00A4139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41392">
        <w:rPr>
          <w:rFonts w:ascii="Times New Roman" w:eastAsia="Times New Roman" w:hAnsi="Times New Roman" w:cs="Times New Roman"/>
          <w:sz w:val="24"/>
          <w:szCs w:val="24"/>
          <w:lang w:eastAsia="pl-PL"/>
        </w:rPr>
        <w:t>Pzp</w:t>
      </w:r>
      <w:proofErr w:type="spellEnd"/>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1392">
        <w:rPr>
          <w:rFonts w:ascii="Times New Roman" w:eastAsia="Times New Roman" w:hAnsi="Times New Roman" w:cs="Times New Roman"/>
          <w:sz w:val="24"/>
          <w:szCs w:val="24"/>
          <w:lang w:eastAsia="pl-PL"/>
        </w:rPr>
        <w:br/>
        <w:t xml:space="preserve">Tak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Oświadczenie o spełnianiu kryteriów selekcji </w:t>
      </w:r>
      <w:r w:rsidRPr="00A41392">
        <w:rPr>
          <w:rFonts w:ascii="Times New Roman" w:eastAsia="Times New Roman" w:hAnsi="Times New Roman" w:cs="Times New Roman"/>
          <w:sz w:val="24"/>
          <w:szCs w:val="24"/>
          <w:lang w:eastAsia="pl-PL"/>
        </w:rPr>
        <w:br/>
        <w:t xml:space="preserve">Tak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a)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w:t>
      </w:r>
      <w:r w:rsidRPr="00A41392">
        <w:rPr>
          <w:rFonts w:ascii="Times New Roman" w:eastAsia="Times New Roman" w:hAnsi="Times New Roman" w:cs="Times New Roman"/>
          <w:sz w:val="24"/>
          <w:szCs w:val="24"/>
          <w:lang w:eastAsia="pl-PL"/>
        </w:rPr>
        <w:lastRenderedPageBreak/>
        <w:t xml:space="preserve">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w:t>
      </w:r>
      <w:proofErr w:type="spellStart"/>
      <w:r w:rsidRPr="00A41392">
        <w:rPr>
          <w:rFonts w:ascii="Times New Roman" w:eastAsia="Times New Roman" w:hAnsi="Times New Roman" w:cs="Times New Roman"/>
          <w:sz w:val="24"/>
          <w:szCs w:val="24"/>
          <w:lang w:eastAsia="pl-PL"/>
        </w:rPr>
        <w:t>odpiss</w:t>
      </w:r>
      <w:proofErr w:type="spellEnd"/>
      <w:r w:rsidRPr="00A41392">
        <w:rPr>
          <w:rFonts w:ascii="Times New Roman" w:eastAsia="Times New Roman" w:hAnsi="Times New Roman" w:cs="Times New Roman"/>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pkt 1 ustawy,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III.5.1) W ZAKRESIE SPEŁNIANIA WARUNKÓW UDZIAŁU W POSTĘPOWANIU:</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a) wykaz osób, skierowanych przez Wykonawcę do realizacji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musi wykazać dysponowanie osobami z uprawnieniami budowlanymi do kierowania robotami budowlanymi w specjalności </w:t>
      </w:r>
      <w:proofErr w:type="spellStart"/>
      <w:r w:rsidRPr="00A41392">
        <w:rPr>
          <w:rFonts w:ascii="Times New Roman" w:eastAsia="Times New Roman" w:hAnsi="Times New Roman" w:cs="Times New Roman"/>
          <w:sz w:val="24"/>
          <w:szCs w:val="24"/>
          <w:lang w:eastAsia="pl-PL"/>
        </w:rPr>
        <w:t>konstrukcyjno</w:t>
      </w:r>
      <w:proofErr w:type="spellEnd"/>
      <w:r w:rsidRPr="00A41392">
        <w:rPr>
          <w:rFonts w:ascii="Times New Roman" w:eastAsia="Times New Roman" w:hAnsi="Times New Roman" w:cs="Times New Roman"/>
          <w:sz w:val="24"/>
          <w:szCs w:val="24"/>
          <w:lang w:eastAsia="pl-PL"/>
        </w:rPr>
        <w:t xml:space="preserve"> – budowlanej, sanitarnej i elektrycznej w rozumieniu przepisów ustawy z dnia 7 lipca 1994 r. Prawo budowlane, b) oświadczenie stwierdzającego, że osoby które będą wykonywać roboty elektryczne posiadają świadectwa kwalifikacyjne uprawniające do zajmowania się eksploatacją urządzeń, instalacji i sieci na stanowisku eksploatacji i dozoru w grupie G1 w odpowiednim zakresie, c) oświadczenie, że osoby, które będą pełnić funkcję kierownika budowy/robót posiadają wymagane uprawnienia do kierowania robotami w specjalności </w:t>
      </w:r>
      <w:proofErr w:type="spellStart"/>
      <w:r w:rsidRPr="00A41392">
        <w:rPr>
          <w:rFonts w:ascii="Times New Roman" w:eastAsia="Times New Roman" w:hAnsi="Times New Roman" w:cs="Times New Roman"/>
          <w:sz w:val="24"/>
          <w:szCs w:val="24"/>
          <w:lang w:eastAsia="pl-PL"/>
        </w:rPr>
        <w:t>konstrukcyjno</w:t>
      </w:r>
      <w:proofErr w:type="spellEnd"/>
      <w:r w:rsidRPr="00A41392">
        <w:rPr>
          <w:rFonts w:ascii="Times New Roman" w:eastAsia="Times New Roman" w:hAnsi="Times New Roman" w:cs="Times New Roman"/>
          <w:sz w:val="24"/>
          <w:szCs w:val="24"/>
          <w:lang w:eastAsia="pl-PL"/>
        </w:rPr>
        <w:t xml:space="preserve"> – budowlanej, sanitarnej i elektrycznej oraz posiadają aktualne zaświadczenia potwierdzające przynależność do właściwej izby samorządu zawodowego, d) </w:t>
      </w:r>
      <w:proofErr w:type="spellStart"/>
      <w:r w:rsidRPr="00A41392">
        <w:rPr>
          <w:rFonts w:ascii="Times New Roman" w:eastAsia="Times New Roman" w:hAnsi="Times New Roman" w:cs="Times New Roman"/>
          <w:sz w:val="24"/>
          <w:szCs w:val="24"/>
          <w:lang w:eastAsia="pl-PL"/>
        </w:rPr>
        <w:t>wykazz</w:t>
      </w:r>
      <w:proofErr w:type="spellEnd"/>
      <w:r w:rsidRPr="00A41392">
        <w:rPr>
          <w:rFonts w:ascii="Times New Roman" w:eastAsia="Times New Roman" w:hAnsi="Times New Roman" w:cs="Times New Roman"/>
          <w:sz w:val="24"/>
          <w:szCs w:val="24"/>
          <w:lang w:eastAsia="pl-PL"/>
        </w:rPr>
        <w:t xml:space="preserve"> robót budowlanych wykonanych nie wcześniej niż w okresie ostatnich 5 lat przed </w:t>
      </w:r>
      <w:r w:rsidRPr="00A41392">
        <w:rPr>
          <w:rFonts w:ascii="Times New Roman" w:eastAsia="Times New Roman" w:hAnsi="Times New Roman" w:cs="Times New Roman"/>
          <w:sz w:val="24"/>
          <w:szCs w:val="24"/>
          <w:lang w:eastAsia="pl-PL"/>
        </w:rPr>
        <w:lastRenderedPageBreak/>
        <w:t xml:space="preserve">upływem terminu składania ofert albo wniosków o dopuszczenie do udziału w postępowaniu, a jeżeli okres prowadzenia działalności jest krótszy – w tym okresie (co najmniej dwie roboty budowlane polegające na budowie, rozbudowie, nadbudowie, przebudowie lub remoncie obiektu budowlanego, obejmujące swoim zakresem łącznie branże: konstrukcyjno-budowlaną, sanitarną oraz elektryczną o wartości nie mniejszej niż 250.000,00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III.5.2) W ZAKRESIE KRYTERIÓW SELEKCJI:</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III.7) INNE DOKUMENTY NIE WYMIENIONE W pkt III.3) - III.6) </w:t>
      </w:r>
    </w:p>
    <w:p w:rsidR="00A41392" w:rsidRPr="00A41392" w:rsidRDefault="00A41392" w:rsidP="00A41392">
      <w:pPr>
        <w:spacing w:after="0" w:line="450" w:lineRule="atLeast"/>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u w:val="single"/>
          <w:lang w:eastAsia="pl-PL"/>
        </w:rPr>
        <w:t xml:space="preserve">SEKCJA IV: PROCEDURA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 xml:space="preserve">IV.1) OPIS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IV.1.1) Tryb udzielenia zamówienia: </w:t>
      </w:r>
      <w:r w:rsidRPr="00A41392">
        <w:rPr>
          <w:rFonts w:ascii="Times New Roman" w:eastAsia="Times New Roman" w:hAnsi="Times New Roman" w:cs="Times New Roman"/>
          <w:sz w:val="24"/>
          <w:szCs w:val="24"/>
          <w:lang w:eastAsia="pl-PL"/>
        </w:rPr>
        <w:t xml:space="preserve">Przetarg nieograniczony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IV.1.2) Zamawiający żąda wniesienia wadium:</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Informacja na temat wadium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IV.1.3) Przewiduje się udzielenie zaliczek na poczet wykonania zamówienia:</w:t>
      </w:r>
      <w:r w:rsidRPr="00A41392">
        <w:rPr>
          <w:rFonts w:ascii="Times New Roman" w:eastAsia="Times New Roman" w:hAnsi="Times New Roman" w:cs="Times New Roman"/>
          <w:sz w:val="24"/>
          <w:szCs w:val="24"/>
          <w:lang w:eastAsia="pl-PL"/>
        </w:rPr>
        <w:t xml:space="preserv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lastRenderedPageBreak/>
        <w:t xml:space="preserve">Nie </w:t>
      </w:r>
      <w:r w:rsidRPr="00A41392">
        <w:rPr>
          <w:rFonts w:ascii="Times New Roman" w:eastAsia="Times New Roman" w:hAnsi="Times New Roman" w:cs="Times New Roman"/>
          <w:sz w:val="24"/>
          <w:szCs w:val="24"/>
          <w:lang w:eastAsia="pl-PL"/>
        </w:rPr>
        <w:br/>
        <w:t xml:space="preserve">Należy podać informacje na temat udzielania zaliczek: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1392">
        <w:rPr>
          <w:rFonts w:ascii="Times New Roman" w:eastAsia="Times New Roman" w:hAnsi="Times New Roman" w:cs="Times New Roman"/>
          <w:sz w:val="24"/>
          <w:szCs w:val="24"/>
          <w:lang w:eastAsia="pl-PL"/>
        </w:rPr>
        <w:br/>
        <w:t xml:space="preserve">Nie </w:t>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IV.1.5.) Wymaga się złożenia oferty wariantowej: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Dopuszcza się złożenie oferty wariantowej </w:t>
      </w:r>
      <w:r w:rsidRPr="00A41392">
        <w:rPr>
          <w:rFonts w:ascii="Times New Roman" w:eastAsia="Times New Roman" w:hAnsi="Times New Roman" w:cs="Times New Roman"/>
          <w:sz w:val="24"/>
          <w:szCs w:val="24"/>
          <w:lang w:eastAsia="pl-PL"/>
        </w:rPr>
        <w:br/>
        <w:t xml:space="preserve">Nie </w:t>
      </w:r>
      <w:r w:rsidRPr="00A4139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41392">
        <w:rPr>
          <w:rFonts w:ascii="Times New Roman" w:eastAsia="Times New Roman" w:hAnsi="Times New Roman" w:cs="Times New Roman"/>
          <w:sz w:val="24"/>
          <w:szCs w:val="24"/>
          <w:lang w:eastAsia="pl-PL"/>
        </w:rPr>
        <w:br/>
        <w:t xml:space="preserve">Nie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Liczba wykonawców   </w:t>
      </w:r>
      <w:r w:rsidRPr="00A41392">
        <w:rPr>
          <w:rFonts w:ascii="Times New Roman" w:eastAsia="Times New Roman" w:hAnsi="Times New Roman" w:cs="Times New Roman"/>
          <w:sz w:val="24"/>
          <w:szCs w:val="24"/>
          <w:lang w:eastAsia="pl-PL"/>
        </w:rPr>
        <w:br/>
        <w:t xml:space="preserve">Przewidywana minimalna liczba wykonawców </w:t>
      </w:r>
      <w:r w:rsidRPr="00A41392">
        <w:rPr>
          <w:rFonts w:ascii="Times New Roman" w:eastAsia="Times New Roman" w:hAnsi="Times New Roman" w:cs="Times New Roman"/>
          <w:sz w:val="24"/>
          <w:szCs w:val="24"/>
          <w:lang w:eastAsia="pl-PL"/>
        </w:rPr>
        <w:br/>
        <w:t xml:space="preserve">Maksymalna liczba wykonawców   </w:t>
      </w:r>
      <w:r w:rsidRPr="00A41392">
        <w:rPr>
          <w:rFonts w:ascii="Times New Roman" w:eastAsia="Times New Roman" w:hAnsi="Times New Roman" w:cs="Times New Roman"/>
          <w:sz w:val="24"/>
          <w:szCs w:val="24"/>
          <w:lang w:eastAsia="pl-PL"/>
        </w:rPr>
        <w:br/>
        <w:t xml:space="preserve">Kryteria selekcji wykonawców: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lastRenderedPageBreak/>
        <w:br/>
      </w:r>
      <w:r w:rsidRPr="00A41392">
        <w:rPr>
          <w:rFonts w:ascii="Times New Roman" w:eastAsia="Times New Roman" w:hAnsi="Times New Roman" w:cs="Times New Roman"/>
          <w:b/>
          <w:bCs/>
          <w:sz w:val="24"/>
          <w:szCs w:val="24"/>
          <w:lang w:eastAsia="pl-PL"/>
        </w:rPr>
        <w:t xml:space="preserve">IV.1.7) Informacje na temat umowy ramowej lub dynamicznego systemu zakupów: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Umowa ramowa będzie zawarta: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Czy przewiduje się ograniczenie liczby uczestników umowy ramowej: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Przewidziana maksymalna liczba uczestników umowy ramowej: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Zamówienie obejmuje ustanowienie dynamicznego systemu zakupów: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IV.1.8) Aukcja elektroniczna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Przewidziane jest przeprowadzenie aukcji elektronicznej </w:t>
      </w:r>
      <w:r w:rsidRPr="00A41392">
        <w:rPr>
          <w:rFonts w:ascii="Times New Roman" w:eastAsia="Times New Roman" w:hAnsi="Times New Roman" w:cs="Times New Roman"/>
          <w:i/>
          <w:iCs/>
          <w:sz w:val="24"/>
          <w:szCs w:val="24"/>
          <w:lang w:eastAsia="pl-PL"/>
        </w:rPr>
        <w:t xml:space="preserve">(przetarg nieograniczony, przetarg ograniczony, negocjacje z ogłoszeniem) </w:t>
      </w:r>
      <w:r w:rsidRPr="00A41392">
        <w:rPr>
          <w:rFonts w:ascii="Times New Roman" w:eastAsia="Times New Roman" w:hAnsi="Times New Roman" w:cs="Times New Roman"/>
          <w:sz w:val="24"/>
          <w:szCs w:val="24"/>
          <w:lang w:eastAsia="pl-PL"/>
        </w:rPr>
        <w:t xml:space="preserve">Nie </w:t>
      </w:r>
      <w:r w:rsidRPr="00A41392">
        <w:rPr>
          <w:rFonts w:ascii="Times New Roman" w:eastAsia="Times New Roman" w:hAnsi="Times New Roman" w:cs="Times New Roman"/>
          <w:sz w:val="24"/>
          <w:szCs w:val="24"/>
          <w:lang w:eastAsia="pl-PL"/>
        </w:rPr>
        <w:br/>
        <w:t xml:space="preserve">Należy podać adres strony internetowej, na której aukcja będzie prowadzona: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Przewiduje się ograniczenia co do przedstawionych wartości, wynikające z opisu </w:t>
      </w:r>
      <w:r w:rsidRPr="00A41392">
        <w:rPr>
          <w:rFonts w:ascii="Times New Roman" w:eastAsia="Times New Roman" w:hAnsi="Times New Roman" w:cs="Times New Roman"/>
          <w:b/>
          <w:bCs/>
          <w:sz w:val="24"/>
          <w:szCs w:val="24"/>
          <w:lang w:eastAsia="pl-PL"/>
        </w:rPr>
        <w:lastRenderedPageBreak/>
        <w:t>przedmiotu zamówienia:</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1392">
        <w:rPr>
          <w:rFonts w:ascii="Times New Roman" w:eastAsia="Times New Roman" w:hAnsi="Times New Roman" w:cs="Times New Roman"/>
          <w:sz w:val="24"/>
          <w:szCs w:val="24"/>
          <w:lang w:eastAsia="pl-PL"/>
        </w:rPr>
        <w:br/>
        <w:t xml:space="preserve">Informacje dotyczące przebiegu aukcji elektronicznej: </w:t>
      </w:r>
      <w:r w:rsidRPr="00A4139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139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139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1392">
        <w:rPr>
          <w:rFonts w:ascii="Times New Roman" w:eastAsia="Times New Roman" w:hAnsi="Times New Roman" w:cs="Times New Roman"/>
          <w:sz w:val="24"/>
          <w:szCs w:val="24"/>
          <w:lang w:eastAsia="pl-PL"/>
        </w:rPr>
        <w:br/>
        <w:t xml:space="preserve">Informacje o liczbie etapów aukcji elektronicznej i czasie ich trwania: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Czas trwania: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41392">
        <w:rPr>
          <w:rFonts w:ascii="Times New Roman" w:eastAsia="Times New Roman" w:hAnsi="Times New Roman" w:cs="Times New Roman"/>
          <w:sz w:val="24"/>
          <w:szCs w:val="24"/>
          <w:lang w:eastAsia="pl-PL"/>
        </w:rPr>
        <w:br/>
        <w:t xml:space="preserve">Warunki zamknięcia aukcji elektronicznej: </w:t>
      </w:r>
      <w:r w:rsidRPr="00A41392">
        <w:rPr>
          <w:rFonts w:ascii="Times New Roman" w:eastAsia="Times New Roman" w:hAnsi="Times New Roman" w:cs="Times New Roman"/>
          <w:sz w:val="24"/>
          <w:szCs w:val="24"/>
          <w:lang w:eastAsia="pl-PL"/>
        </w:rPr>
        <w:br/>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IV.2) KRYTERIA OCENY OFERT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IV.2.1) Kryteria oceny ofert: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IV.2.2) Kryteria</w:t>
      </w:r>
      <w:r w:rsidRPr="00A413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Znaczenie</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60,00</w:t>
            </w:r>
          </w:p>
        </w:tc>
      </w:tr>
      <w:tr w:rsidR="00A41392" w:rsidRPr="00A41392" w:rsidTr="00A41392">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40,00</w:t>
            </w:r>
          </w:p>
        </w:tc>
      </w:tr>
    </w:tbl>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41392">
        <w:rPr>
          <w:rFonts w:ascii="Times New Roman" w:eastAsia="Times New Roman" w:hAnsi="Times New Roman" w:cs="Times New Roman"/>
          <w:b/>
          <w:bCs/>
          <w:sz w:val="24"/>
          <w:szCs w:val="24"/>
          <w:lang w:eastAsia="pl-PL"/>
        </w:rPr>
        <w:t>Pzp</w:t>
      </w:r>
      <w:proofErr w:type="spellEnd"/>
      <w:r w:rsidRPr="00A41392">
        <w:rPr>
          <w:rFonts w:ascii="Times New Roman" w:eastAsia="Times New Roman" w:hAnsi="Times New Roman" w:cs="Times New Roman"/>
          <w:b/>
          <w:bCs/>
          <w:sz w:val="24"/>
          <w:szCs w:val="24"/>
          <w:lang w:eastAsia="pl-PL"/>
        </w:rPr>
        <w:t xml:space="preserve"> </w:t>
      </w:r>
      <w:r w:rsidRPr="00A41392">
        <w:rPr>
          <w:rFonts w:ascii="Times New Roman" w:eastAsia="Times New Roman" w:hAnsi="Times New Roman" w:cs="Times New Roman"/>
          <w:sz w:val="24"/>
          <w:szCs w:val="24"/>
          <w:lang w:eastAsia="pl-PL"/>
        </w:rPr>
        <w:t xml:space="preserve">(przetarg nieograniczony) </w:t>
      </w:r>
      <w:r w:rsidRPr="00A41392">
        <w:rPr>
          <w:rFonts w:ascii="Times New Roman" w:eastAsia="Times New Roman" w:hAnsi="Times New Roman" w:cs="Times New Roman"/>
          <w:sz w:val="24"/>
          <w:szCs w:val="24"/>
          <w:lang w:eastAsia="pl-PL"/>
        </w:rPr>
        <w:br/>
        <w:t xml:space="preserve">Nie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IV.3) Negocjacje z ogłoszeniem, dialog konkurencyjny, partnerstwo innowacyjne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IV.3.1) Informacje na temat negocjacji z ogłoszeniem</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lastRenderedPageBreak/>
        <w:t xml:space="preserve">Minimalne wymagania, które muszą spełniać wszystkie oferty: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41392">
        <w:rPr>
          <w:rFonts w:ascii="Times New Roman" w:eastAsia="Times New Roman" w:hAnsi="Times New Roman" w:cs="Times New Roman"/>
          <w:sz w:val="24"/>
          <w:szCs w:val="24"/>
          <w:lang w:eastAsia="pl-PL"/>
        </w:rPr>
        <w:br/>
        <w:t xml:space="preserve">Przewidziany jest podział negocjacji na etapy w celu ograniczenia liczby ofert: </w:t>
      </w:r>
      <w:r w:rsidRPr="00A41392">
        <w:rPr>
          <w:rFonts w:ascii="Times New Roman" w:eastAsia="Times New Roman" w:hAnsi="Times New Roman" w:cs="Times New Roman"/>
          <w:sz w:val="24"/>
          <w:szCs w:val="24"/>
          <w:lang w:eastAsia="pl-PL"/>
        </w:rPr>
        <w:br/>
        <w:t xml:space="preserve">Należy podać informacje na temat etapów negocjacji (w tym liczbę etapów):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IV.3.2) Informacje na temat dialogu konkurencyjnego</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Wstępny harmonogram postępowania: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Podział dialogu na etapy w celu ograniczenia liczby rozwiązań: </w:t>
      </w:r>
      <w:r w:rsidRPr="00A41392">
        <w:rPr>
          <w:rFonts w:ascii="Times New Roman" w:eastAsia="Times New Roman" w:hAnsi="Times New Roman" w:cs="Times New Roman"/>
          <w:sz w:val="24"/>
          <w:szCs w:val="24"/>
          <w:lang w:eastAsia="pl-PL"/>
        </w:rPr>
        <w:br/>
        <w:t xml:space="preserve">Należy podać informacje na temat etapów dialogu: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IV.3.3) Informacje na temat partnerstwa innowacyjnego</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A41392">
        <w:rPr>
          <w:rFonts w:ascii="Times New Roman" w:eastAsia="Times New Roman" w:hAnsi="Times New Roman" w:cs="Times New Roman"/>
          <w:sz w:val="24"/>
          <w:szCs w:val="24"/>
          <w:lang w:eastAsia="pl-PL"/>
        </w:rPr>
        <w:lastRenderedPageBreak/>
        <w:t xml:space="preserve">zamówienia: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Informacje dodatkowe: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IV.4) Licytacja elektroniczna </w:t>
      </w:r>
      <w:r w:rsidRPr="00A41392">
        <w:rPr>
          <w:rFonts w:ascii="Times New Roman" w:eastAsia="Times New Roman" w:hAnsi="Times New Roman" w:cs="Times New Roman"/>
          <w:sz w:val="24"/>
          <w:szCs w:val="24"/>
          <w:lang w:eastAsia="pl-PL"/>
        </w:rPr>
        <w:br/>
        <w:t xml:space="preserve">Adres strony internetowej, na której będzie prowadzona licytacja elektroniczna: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Informacje o liczbie etapów licytacji elektronicznej i czasie ich trwania: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Czas trwania: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Termin składania wniosków o dopuszczenie do udziału w licytacji elektronicznej: </w:t>
      </w:r>
      <w:r w:rsidRPr="00A41392">
        <w:rPr>
          <w:rFonts w:ascii="Times New Roman" w:eastAsia="Times New Roman" w:hAnsi="Times New Roman" w:cs="Times New Roman"/>
          <w:sz w:val="24"/>
          <w:szCs w:val="24"/>
          <w:lang w:eastAsia="pl-PL"/>
        </w:rPr>
        <w:br/>
        <w:t xml:space="preserve">Data: godzina: </w:t>
      </w:r>
      <w:r w:rsidRPr="00A41392">
        <w:rPr>
          <w:rFonts w:ascii="Times New Roman" w:eastAsia="Times New Roman" w:hAnsi="Times New Roman" w:cs="Times New Roman"/>
          <w:sz w:val="24"/>
          <w:szCs w:val="24"/>
          <w:lang w:eastAsia="pl-PL"/>
        </w:rPr>
        <w:br/>
        <w:t xml:space="preserve">Termin otwarcia licytacji elektronicznej: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t xml:space="preserve">Termin i warunki zamknięcia licytacji elektronicznej: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Wymagania dotyczące zabezpieczenia należytego wykonania umowy: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br/>
        <w:t xml:space="preserve">Informacje dodatkowe: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r w:rsidRPr="00A41392">
        <w:rPr>
          <w:rFonts w:ascii="Times New Roman" w:eastAsia="Times New Roman" w:hAnsi="Times New Roman" w:cs="Times New Roman"/>
          <w:b/>
          <w:bCs/>
          <w:sz w:val="24"/>
          <w:szCs w:val="24"/>
          <w:lang w:eastAsia="pl-PL"/>
        </w:rPr>
        <w:t>IV.5) ZMIANA UMOWY</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41392">
        <w:rPr>
          <w:rFonts w:ascii="Times New Roman" w:eastAsia="Times New Roman" w:hAnsi="Times New Roman" w:cs="Times New Roman"/>
          <w:sz w:val="24"/>
          <w:szCs w:val="24"/>
          <w:lang w:eastAsia="pl-PL"/>
        </w:rPr>
        <w:t xml:space="preserve"> Tak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A41392">
        <w:rPr>
          <w:rFonts w:ascii="Times New Roman" w:eastAsia="Times New Roman" w:hAnsi="Times New Roman" w:cs="Times New Roman"/>
          <w:sz w:val="24"/>
          <w:szCs w:val="24"/>
          <w:lang w:eastAsia="pl-PL"/>
        </w:rPr>
        <w:br/>
        <w:t xml:space="preserve">Zamawiający przewiduje możliwość dokonania zmian postanowień niniejszej umowy w stosunku do treści oferty, na podstawie której dokonano wyboru Wykonawcy. 1. W przypadku zmiany: a) stawki podatku od towarów i usług, b) wysokości minimalnego wynagrodzenia za pracę ustalonego na podstawie art. 2 ust. 3 – 5 ustawy z dnia 10 października 2002 r. o minimalnym wynagrodzeniu za pracę (t. j. Dz. U. z 2018 r. poz. 2177 z późn. zm.), c) zasad podlegania ubezpieczeniom społecznym lub ubezpieczeniu zdrowotnemu lub wysokości stawki składki na ubezpieczenia społeczne lub zdrowotne, pod warunkiem wykazania przez Wykonawcę, 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 za wykonanie usługi. 2. W zakresie poprawy jakości lub innych parametrów charakterystycznych dla objętego proponowaną zmianą elementu robót budowlanych lub zmiany technologii na korzystniejszą, nowocześniejszą, tańszą niż określona w SIWZ. 3. W zakresie aktualizacji rozwiązań projektowych z uwagi na postęp technologiczny lub zmianę obowiązujących przepisów. 4. W przypadku gdy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IV.6) INFORMACJE ADMINISTRACYJNE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IV.6.1) Sposób udostępniania informacji o charakterze poufnym </w:t>
      </w:r>
      <w:r w:rsidRPr="00A41392">
        <w:rPr>
          <w:rFonts w:ascii="Times New Roman" w:eastAsia="Times New Roman" w:hAnsi="Times New Roman" w:cs="Times New Roman"/>
          <w:i/>
          <w:iCs/>
          <w:sz w:val="24"/>
          <w:szCs w:val="24"/>
          <w:lang w:eastAsia="pl-PL"/>
        </w:rPr>
        <w:t xml:space="preserve">(jeżeli dotyczy):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Środki służące ochronie informacji o charakterze poufnym</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1392">
        <w:rPr>
          <w:rFonts w:ascii="Times New Roman" w:eastAsia="Times New Roman" w:hAnsi="Times New Roman" w:cs="Times New Roman"/>
          <w:sz w:val="24"/>
          <w:szCs w:val="24"/>
          <w:lang w:eastAsia="pl-PL"/>
        </w:rPr>
        <w:br/>
        <w:t xml:space="preserve">Data: 2020-07-14, godzina: 09:00,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Wskazać powody: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1392">
        <w:rPr>
          <w:rFonts w:ascii="Times New Roman" w:eastAsia="Times New Roman" w:hAnsi="Times New Roman" w:cs="Times New Roman"/>
          <w:sz w:val="24"/>
          <w:szCs w:val="24"/>
          <w:lang w:eastAsia="pl-PL"/>
        </w:rPr>
        <w:br/>
        <w:t xml:space="preserve">&gt; PL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 xml:space="preserve">IV.6.3) Termin związania ofertą: </w:t>
      </w:r>
      <w:r w:rsidRPr="00A41392">
        <w:rPr>
          <w:rFonts w:ascii="Times New Roman" w:eastAsia="Times New Roman" w:hAnsi="Times New Roman" w:cs="Times New Roman"/>
          <w:sz w:val="24"/>
          <w:szCs w:val="24"/>
          <w:lang w:eastAsia="pl-PL"/>
        </w:rPr>
        <w:t xml:space="preserve">do: okres w dniach: 30 (od ostatecznego terminu składania ofert)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41392">
        <w:rPr>
          <w:rFonts w:ascii="Times New Roman" w:eastAsia="Times New Roman" w:hAnsi="Times New Roman" w:cs="Times New Roman"/>
          <w:sz w:val="24"/>
          <w:szCs w:val="24"/>
          <w:lang w:eastAsia="pl-PL"/>
        </w:rPr>
        <w:t xml:space="preserve"> Tak </w:t>
      </w:r>
      <w:r w:rsidRPr="00A41392">
        <w:rPr>
          <w:rFonts w:ascii="Times New Roman" w:eastAsia="Times New Roman" w:hAnsi="Times New Roman" w:cs="Times New Roman"/>
          <w:sz w:val="24"/>
          <w:szCs w:val="24"/>
          <w:lang w:eastAsia="pl-PL"/>
        </w:rPr>
        <w:br/>
      </w:r>
      <w:r w:rsidRPr="00A41392">
        <w:rPr>
          <w:rFonts w:ascii="Times New Roman" w:eastAsia="Times New Roman" w:hAnsi="Times New Roman" w:cs="Times New Roman"/>
          <w:b/>
          <w:bCs/>
          <w:sz w:val="24"/>
          <w:szCs w:val="24"/>
          <w:lang w:eastAsia="pl-PL"/>
        </w:rPr>
        <w:t>IV.6.5) Informacje dodatkowe:</w:t>
      </w:r>
      <w:r w:rsidRPr="00A41392">
        <w:rPr>
          <w:rFonts w:ascii="Times New Roman" w:eastAsia="Times New Roman" w:hAnsi="Times New Roman" w:cs="Times New Roman"/>
          <w:sz w:val="24"/>
          <w:szCs w:val="24"/>
          <w:lang w:eastAsia="pl-PL"/>
        </w:rPr>
        <w:t xml:space="preserve"> </w:t>
      </w:r>
      <w:r w:rsidRPr="00A41392">
        <w:rPr>
          <w:rFonts w:ascii="Times New Roman" w:eastAsia="Times New Roman" w:hAnsi="Times New Roman" w:cs="Times New Roman"/>
          <w:sz w:val="24"/>
          <w:szCs w:val="24"/>
          <w:lang w:eastAsia="pl-PL"/>
        </w:rPr>
        <w:br/>
        <w:t xml:space="preserve">13. Zamawiający zaprasza na zebranie wykonawców w dniu 8 lipca 2020 r. o godz. 1030 do Wydziału Inwestycji i Remontów Szkoły Policji w Słupsku przy ul. Kilińskiego 44 w celu przeprowadzenia wizji lokalnej pomieszczeń i budynków przewidzianych do remontu oraz wyjaśnienia ewentualnych wątpliwości dotyczących SIWZ. </w:t>
      </w:r>
    </w:p>
    <w:p w:rsidR="00A41392" w:rsidRPr="00A41392" w:rsidRDefault="00A41392" w:rsidP="00A41392">
      <w:pPr>
        <w:spacing w:after="0" w:line="450" w:lineRule="atLeast"/>
        <w:jc w:val="center"/>
        <w:rPr>
          <w:rFonts w:ascii="Times New Roman" w:eastAsia="Times New Roman" w:hAnsi="Times New Roman" w:cs="Times New Roman"/>
          <w:b/>
          <w:bCs/>
          <w:sz w:val="27"/>
          <w:szCs w:val="27"/>
          <w:lang w:eastAsia="pl-PL"/>
        </w:rPr>
      </w:pPr>
      <w:r w:rsidRPr="00A41392">
        <w:rPr>
          <w:rFonts w:ascii="Times New Roman" w:eastAsia="Times New Roman" w:hAnsi="Times New Roman" w:cs="Times New Roman"/>
          <w:b/>
          <w:bCs/>
          <w:sz w:val="27"/>
          <w:szCs w:val="27"/>
          <w:u w:val="single"/>
          <w:lang w:eastAsia="pl-PL"/>
        </w:rPr>
        <w:t xml:space="preserve">ZAŁĄCZNIK I - INFORMACJE DOTYCZĄCE OFERT CZĘŚCIOWYCH </w:t>
      </w: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p>
    <w:p w:rsidR="00A41392" w:rsidRPr="00A41392" w:rsidRDefault="00A41392" w:rsidP="00A41392">
      <w:pPr>
        <w:spacing w:after="0" w:line="450" w:lineRule="atLeast"/>
        <w:rPr>
          <w:rFonts w:ascii="Times New Roman" w:eastAsia="Times New Roman" w:hAnsi="Times New Roman" w:cs="Times New Roman"/>
          <w:sz w:val="24"/>
          <w:szCs w:val="24"/>
          <w:lang w:eastAsia="pl-PL"/>
        </w:rPr>
      </w:pPr>
    </w:p>
    <w:p w:rsidR="00A41392" w:rsidRPr="00A41392" w:rsidRDefault="00A41392" w:rsidP="00A41392">
      <w:pPr>
        <w:spacing w:after="240" w:line="450" w:lineRule="atLeast"/>
        <w:rPr>
          <w:rFonts w:ascii="Times New Roman" w:eastAsia="Times New Roman" w:hAnsi="Times New Roman" w:cs="Times New Roman"/>
          <w:sz w:val="24"/>
          <w:szCs w:val="24"/>
          <w:lang w:eastAsia="pl-PL"/>
        </w:rPr>
      </w:pPr>
    </w:p>
    <w:p w:rsidR="00A41392" w:rsidRPr="00A41392" w:rsidRDefault="00A41392" w:rsidP="00A4139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41392" w:rsidRPr="00A41392" w:rsidTr="00A41392">
        <w:trPr>
          <w:tblCellSpacing w:w="15" w:type="dxa"/>
        </w:trPr>
        <w:tc>
          <w:tcPr>
            <w:tcW w:w="0" w:type="auto"/>
            <w:vAlign w:val="center"/>
            <w:hideMark/>
          </w:tcPr>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object w:dxaOrig="1440" w:dyaOrig="1440">
                <v:shape id="_x0000_i1057" type="#_x0000_t75" style="width:66.1pt;height:22.55pt" o:ole="">
                  <v:imagedata r:id="rId15" o:title=""/>
                </v:shape>
                <w:control r:id="rId16" w:name="DefaultOcxName6" w:shapeid="_x0000_i1057"/>
              </w:object>
            </w:r>
          </w:p>
        </w:tc>
      </w:tr>
    </w:tbl>
    <w:p w:rsidR="00A41392" w:rsidRPr="00A41392" w:rsidRDefault="00A41392" w:rsidP="00A41392">
      <w:pPr>
        <w:spacing w:after="0" w:line="240" w:lineRule="auto"/>
        <w:rPr>
          <w:rFonts w:ascii="Times New Roman" w:eastAsia="Times New Roman" w:hAnsi="Times New Roman" w:cs="Times New Roman"/>
          <w:sz w:val="24"/>
          <w:szCs w:val="24"/>
          <w:lang w:eastAsia="pl-PL"/>
        </w:rPr>
      </w:pPr>
      <w:r w:rsidRPr="00A41392">
        <w:rPr>
          <w:rFonts w:ascii="Times New Roman" w:eastAsia="Times New Roman" w:hAnsi="Times New Roman" w:cs="Times New Roman"/>
          <w:sz w:val="24"/>
          <w:szCs w:val="24"/>
          <w:lang w:eastAsia="pl-PL"/>
        </w:rPr>
        <w:pict/>
      </w:r>
    </w:p>
    <w:p w:rsidR="00A41392" w:rsidRPr="00A41392" w:rsidRDefault="00A41392" w:rsidP="00A41392">
      <w:pPr>
        <w:pBdr>
          <w:top w:val="single" w:sz="6" w:space="1" w:color="auto"/>
        </w:pBdr>
        <w:spacing w:after="0" w:line="240" w:lineRule="auto"/>
        <w:jc w:val="center"/>
        <w:rPr>
          <w:rFonts w:ascii="Arial" w:eastAsia="Times New Roman" w:hAnsi="Arial" w:cs="Arial"/>
          <w:vanish/>
          <w:sz w:val="16"/>
          <w:szCs w:val="16"/>
          <w:lang w:eastAsia="pl-PL"/>
        </w:rPr>
      </w:pPr>
      <w:r w:rsidRPr="00A41392">
        <w:rPr>
          <w:rFonts w:ascii="Arial" w:eastAsia="Times New Roman" w:hAnsi="Arial" w:cs="Arial"/>
          <w:vanish/>
          <w:sz w:val="16"/>
          <w:szCs w:val="16"/>
          <w:lang w:eastAsia="pl-PL"/>
        </w:rPr>
        <w:t>Dół formularza</w:t>
      </w:r>
    </w:p>
    <w:p w:rsidR="006654F8" w:rsidRDefault="006654F8">
      <w:bookmarkStart w:id="0" w:name="_GoBack"/>
      <w:bookmarkEnd w:id="0"/>
    </w:p>
    <w:sectPr w:rsidR="00665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92"/>
    <w:rsid w:val="006654F8"/>
    <w:rsid w:val="00A4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4139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4139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4139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41392"/>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4139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4139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4139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4139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7784">
      <w:bodyDiv w:val="1"/>
      <w:marLeft w:val="0"/>
      <w:marRight w:val="0"/>
      <w:marTop w:val="0"/>
      <w:marBottom w:val="0"/>
      <w:divBdr>
        <w:top w:val="none" w:sz="0" w:space="0" w:color="auto"/>
        <w:left w:val="none" w:sz="0" w:space="0" w:color="auto"/>
        <w:bottom w:val="none" w:sz="0" w:space="0" w:color="auto"/>
        <w:right w:val="none" w:sz="0" w:space="0" w:color="auto"/>
      </w:divBdr>
      <w:divsChild>
        <w:div w:id="401100613">
          <w:marLeft w:val="0"/>
          <w:marRight w:val="0"/>
          <w:marTop w:val="0"/>
          <w:marBottom w:val="0"/>
          <w:divBdr>
            <w:top w:val="none" w:sz="0" w:space="0" w:color="auto"/>
            <w:left w:val="none" w:sz="0" w:space="0" w:color="auto"/>
            <w:bottom w:val="none" w:sz="0" w:space="0" w:color="auto"/>
            <w:right w:val="none" w:sz="0" w:space="0" w:color="auto"/>
          </w:divBdr>
        </w:div>
        <w:div w:id="957250699">
          <w:marLeft w:val="0"/>
          <w:marRight w:val="0"/>
          <w:marTop w:val="0"/>
          <w:marBottom w:val="0"/>
          <w:divBdr>
            <w:top w:val="none" w:sz="0" w:space="0" w:color="auto"/>
            <w:left w:val="none" w:sz="0" w:space="0" w:color="auto"/>
            <w:bottom w:val="none" w:sz="0" w:space="0" w:color="auto"/>
            <w:right w:val="none" w:sz="0" w:space="0" w:color="auto"/>
          </w:divBdr>
        </w:div>
        <w:div w:id="329412874">
          <w:marLeft w:val="0"/>
          <w:marRight w:val="0"/>
          <w:marTop w:val="0"/>
          <w:marBottom w:val="0"/>
          <w:divBdr>
            <w:top w:val="none" w:sz="0" w:space="0" w:color="auto"/>
            <w:left w:val="none" w:sz="0" w:space="0" w:color="auto"/>
            <w:bottom w:val="none" w:sz="0" w:space="0" w:color="auto"/>
            <w:right w:val="none" w:sz="0" w:space="0" w:color="auto"/>
          </w:divBdr>
          <w:divsChild>
            <w:div w:id="899706144">
              <w:marLeft w:val="0"/>
              <w:marRight w:val="0"/>
              <w:marTop w:val="0"/>
              <w:marBottom w:val="0"/>
              <w:divBdr>
                <w:top w:val="none" w:sz="0" w:space="0" w:color="auto"/>
                <w:left w:val="none" w:sz="0" w:space="0" w:color="auto"/>
                <w:bottom w:val="none" w:sz="0" w:space="0" w:color="auto"/>
                <w:right w:val="none" w:sz="0" w:space="0" w:color="auto"/>
              </w:divBdr>
              <w:divsChild>
                <w:div w:id="253249510">
                  <w:marLeft w:val="0"/>
                  <w:marRight w:val="0"/>
                  <w:marTop w:val="0"/>
                  <w:marBottom w:val="0"/>
                  <w:divBdr>
                    <w:top w:val="none" w:sz="0" w:space="0" w:color="auto"/>
                    <w:left w:val="none" w:sz="0" w:space="0" w:color="auto"/>
                    <w:bottom w:val="none" w:sz="0" w:space="0" w:color="auto"/>
                    <w:right w:val="none" w:sz="0" w:space="0" w:color="auto"/>
                  </w:divBdr>
                </w:div>
                <w:div w:id="1726179370">
                  <w:marLeft w:val="0"/>
                  <w:marRight w:val="0"/>
                  <w:marTop w:val="0"/>
                  <w:marBottom w:val="0"/>
                  <w:divBdr>
                    <w:top w:val="none" w:sz="0" w:space="0" w:color="auto"/>
                    <w:left w:val="none" w:sz="0" w:space="0" w:color="auto"/>
                    <w:bottom w:val="none" w:sz="0" w:space="0" w:color="auto"/>
                    <w:right w:val="none" w:sz="0" w:space="0" w:color="auto"/>
                  </w:divBdr>
                </w:div>
                <w:div w:id="745030448">
                  <w:marLeft w:val="0"/>
                  <w:marRight w:val="0"/>
                  <w:marTop w:val="0"/>
                  <w:marBottom w:val="0"/>
                  <w:divBdr>
                    <w:top w:val="none" w:sz="0" w:space="0" w:color="auto"/>
                    <w:left w:val="none" w:sz="0" w:space="0" w:color="auto"/>
                    <w:bottom w:val="none" w:sz="0" w:space="0" w:color="auto"/>
                    <w:right w:val="none" w:sz="0" w:space="0" w:color="auto"/>
                  </w:divBdr>
                  <w:divsChild>
                    <w:div w:id="863397256">
                      <w:marLeft w:val="0"/>
                      <w:marRight w:val="0"/>
                      <w:marTop w:val="0"/>
                      <w:marBottom w:val="0"/>
                      <w:divBdr>
                        <w:top w:val="none" w:sz="0" w:space="0" w:color="auto"/>
                        <w:left w:val="none" w:sz="0" w:space="0" w:color="auto"/>
                        <w:bottom w:val="none" w:sz="0" w:space="0" w:color="auto"/>
                        <w:right w:val="none" w:sz="0" w:space="0" w:color="auto"/>
                      </w:divBdr>
                    </w:div>
                  </w:divsChild>
                </w:div>
                <w:div w:id="394940428">
                  <w:marLeft w:val="0"/>
                  <w:marRight w:val="0"/>
                  <w:marTop w:val="0"/>
                  <w:marBottom w:val="0"/>
                  <w:divBdr>
                    <w:top w:val="none" w:sz="0" w:space="0" w:color="auto"/>
                    <w:left w:val="none" w:sz="0" w:space="0" w:color="auto"/>
                    <w:bottom w:val="none" w:sz="0" w:space="0" w:color="auto"/>
                    <w:right w:val="none" w:sz="0" w:space="0" w:color="auto"/>
                  </w:divBdr>
                  <w:divsChild>
                    <w:div w:id="933124590">
                      <w:marLeft w:val="0"/>
                      <w:marRight w:val="0"/>
                      <w:marTop w:val="0"/>
                      <w:marBottom w:val="0"/>
                      <w:divBdr>
                        <w:top w:val="none" w:sz="0" w:space="0" w:color="auto"/>
                        <w:left w:val="none" w:sz="0" w:space="0" w:color="auto"/>
                        <w:bottom w:val="none" w:sz="0" w:space="0" w:color="auto"/>
                        <w:right w:val="none" w:sz="0" w:space="0" w:color="auto"/>
                      </w:divBdr>
                    </w:div>
                  </w:divsChild>
                </w:div>
                <w:div w:id="186338027">
                  <w:marLeft w:val="0"/>
                  <w:marRight w:val="0"/>
                  <w:marTop w:val="0"/>
                  <w:marBottom w:val="0"/>
                  <w:divBdr>
                    <w:top w:val="none" w:sz="0" w:space="0" w:color="auto"/>
                    <w:left w:val="none" w:sz="0" w:space="0" w:color="auto"/>
                    <w:bottom w:val="none" w:sz="0" w:space="0" w:color="auto"/>
                    <w:right w:val="none" w:sz="0" w:space="0" w:color="auto"/>
                  </w:divBdr>
                  <w:divsChild>
                    <w:div w:id="14769106">
                      <w:marLeft w:val="0"/>
                      <w:marRight w:val="0"/>
                      <w:marTop w:val="0"/>
                      <w:marBottom w:val="0"/>
                      <w:divBdr>
                        <w:top w:val="none" w:sz="0" w:space="0" w:color="auto"/>
                        <w:left w:val="none" w:sz="0" w:space="0" w:color="auto"/>
                        <w:bottom w:val="none" w:sz="0" w:space="0" w:color="auto"/>
                        <w:right w:val="none" w:sz="0" w:space="0" w:color="auto"/>
                      </w:divBdr>
                    </w:div>
                    <w:div w:id="749155985">
                      <w:marLeft w:val="0"/>
                      <w:marRight w:val="0"/>
                      <w:marTop w:val="0"/>
                      <w:marBottom w:val="0"/>
                      <w:divBdr>
                        <w:top w:val="none" w:sz="0" w:space="0" w:color="auto"/>
                        <w:left w:val="none" w:sz="0" w:space="0" w:color="auto"/>
                        <w:bottom w:val="none" w:sz="0" w:space="0" w:color="auto"/>
                        <w:right w:val="none" w:sz="0" w:space="0" w:color="auto"/>
                      </w:divBdr>
                    </w:div>
                    <w:div w:id="1643653058">
                      <w:marLeft w:val="0"/>
                      <w:marRight w:val="0"/>
                      <w:marTop w:val="0"/>
                      <w:marBottom w:val="0"/>
                      <w:divBdr>
                        <w:top w:val="none" w:sz="0" w:space="0" w:color="auto"/>
                        <w:left w:val="none" w:sz="0" w:space="0" w:color="auto"/>
                        <w:bottom w:val="none" w:sz="0" w:space="0" w:color="auto"/>
                        <w:right w:val="none" w:sz="0" w:space="0" w:color="auto"/>
                      </w:divBdr>
                    </w:div>
                    <w:div w:id="1514342731">
                      <w:marLeft w:val="0"/>
                      <w:marRight w:val="0"/>
                      <w:marTop w:val="0"/>
                      <w:marBottom w:val="0"/>
                      <w:divBdr>
                        <w:top w:val="none" w:sz="0" w:space="0" w:color="auto"/>
                        <w:left w:val="none" w:sz="0" w:space="0" w:color="auto"/>
                        <w:bottom w:val="none" w:sz="0" w:space="0" w:color="auto"/>
                        <w:right w:val="none" w:sz="0" w:space="0" w:color="auto"/>
                      </w:divBdr>
                    </w:div>
                  </w:divsChild>
                </w:div>
                <w:div w:id="447160083">
                  <w:marLeft w:val="0"/>
                  <w:marRight w:val="0"/>
                  <w:marTop w:val="0"/>
                  <w:marBottom w:val="0"/>
                  <w:divBdr>
                    <w:top w:val="none" w:sz="0" w:space="0" w:color="auto"/>
                    <w:left w:val="none" w:sz="0" w:space="0" w:color="auto"/>
                    <w:bottom w:val="none" w:sz="0" w:space="0" w:color="auto"/>
                    <w:right w:val="none" w:sz="0" w:space="0" w:color="auto"/>
                  </w:divBdr>
                  <w:divsChild>
                    <w:div w:id="979724967">
                      <w:marLeft w:val="0"/>
                      <w:marRight w:val="0"/>
                      <w:marTop w:val="0"/>
                      <w:marBottom w:val="0"/>
                      <w:divBdr>
                        <w:top w:val="none" w:sz="0" w:space="0" w:color="auto"/>
                        <w:left w:val="none" w:sz="0" w:space="0" w:color="auto"/>
                        <w:bottom w:val="none" w:sz="0" w:space="0" w:color="auto"/>
                        <w:right w:val="none" w:sz="0" w:space="0" w:color="auto"/>
                      </w:divBdr>
                    </w:div>
                    <w:div w:id="827869108">
                      <w:marLeft w:val="0"/>
                      <w:marRight w:val="0"/>
                      <w:marTop w:val="0"/>
                      <w:marBottom w:val="0"/>
                      <w:divBdr>
                        <w:top w:val="none" w:sz="0" w:space="0" w:color="auto"/>
                        <w:left w:val="none" w:sz="0" w:space="0" w:color="auto"/>
                        <w:bottom w:val="none" w:sz="0" w:space="0" w:color="auto"/>
                        <w:right w:val="none" w:sz="0" w:space="0" w:color="auto"/>
                      </w:divBdr>
                    </w:div>
                    <w:div w:id="1566405808">
                      <w:marLeft w:val="0"/>
                      <w:marRight w:val="0"/>
                      <w:marTop w:val="0"/>
                      <w:marBottom w:val="0"/>
                      <w:divBdr>
                        <w:top w:val="none" w:sz="0" w:space="0" w:color="auto"/>
                        <w:left w:val="none" w:sz="0" w:space="0" w:color="auto"/>
                        <w:bottom w:val="none" w:sz="0" w:space="0" w:color="auto"/>
                        <w:right w:val="none" w:sz="0" w:space="0" w:color="auto"/>
                      </w:divBdr>
                    </w:div>
                    <w:div w:id="1076123681">
                      <w:marLeft w:val="0"/>
                      <w:marRight w:val="0"/>
                      <w:marTop w:val="0"/>
                      <w:marBottom w:val="0"/>
                      <w:divBdr>
                        <w:top w:val="none" w:sz="0" w:space="0" w:color="auto"/>
                        <w:left w:val="none" w:sz="0" w:space="0" w:color="auto"/>
                        <w:bottom w:val="none" w:sz="0" w:space="0" w:color="auto"/>
                        <w:right w:val="none" w:sz="0" w:space="0" w:color="auto"/>
                      </w:divBdr>
                    </w:div>
                    <w:div w:id="252589662">
                      <w:marLeft w:val="0"/>
                      <w:marRight w:val="0"/>
                      <w:marTop w:val="0"/>
                      <w:marBottom w:val="0"/>
                      <w:divBdr>
                        <w:top w:val="none" w:sz="0" w:space="0" w:color="auto"/>
                        <w:left w:val="none" w:sz="0" w:space="0" w:color="auto"/>
                        <w:bottom w:val="none" w:sz="0" w:space="0" w:color="auto"/>
                        <w:right w:val="none" w:sz="0" w:space="0" w:color="auto"/>
                      </w:divBdr>
                    </w:div>
                    <w:div w:id="1232615186">
                      <w:marLeft w:val="0"/>
                      <w:marRight w:val="0"/>
                      <w:marTop w:val="0"/>
                      <w:marBottom w:val="0"/>
                      <w:divBdr>
                        <w:top w:val="none" w:sz="0" w:space="0" w:color="auto"/>
                        <w:left w:val="none" w:sz="0" w:space="0" w:color="auto"/>
                        <w:bottom w:val="none" w:sz="0" w:space="0" w:color="auto"/>
                        <w:right w:val="none" w:sz="0" w:space="0" w:color="auto"/>
                      </w:divBdr>
                    </w:div>
                    <w:div w:id="921253062">
                      <w:marLeft w:val="0"/>
                      <w:marRight w:val="0"/>
                      <w:marTop w:val="0"/>
                      <w:marBottom w:val="0"/>
                      <w:divBdr>
                        <w:top w:val="none" w:sz="0" w:space="0" w:color="auto"/>
                        <w:left w:val="none" w:sz="0" w:space="0" w:color="auto"/>
                        <w:bottom w:val="none" w:sz="0" w:space="0" w:color="auto"/>
                        <w:right w:val="none" w:sz="0" w:space="0" w:color="auto"/>
                      </w:divBdr>
                    </w:div>
                  </w:divsChild>
                </w:div>
                <w:div w:id="1010335439">
                  <w:marLeft w:val="0"/>
                  <w:marRight w:val="0"/>
                  <w:marTop w:val="0"/>
                  <w:marBottom w:val="0"/>
                  <w:divBdr>
                    <w:top w:val="none" w:sz="0" w:space="0" w:color="auto"/>
                    <w:left w:val="none" w:sz="0" w:space="0" w:color="auto"/>
                    <w:bottom w:val="none" w:sz="0" w:space="0" w:color="auto"/>
                    <w:right w:val="none" w:sz="0" w:space="0" w:color="auto"/>
                  </w:divBdr>
                  <w:divsChild>
                    <w:div w:id="527721651">
                      <w:marLeft w:val="0"/>
                      <w:marRight w:val="0"/>
                      <w:marTop w:val="0"/>
                      <w:marBottom w:val="0"/>
                      <w:divBdr>
                        <w:top w:val="none" w:sz="0" w:space="0" w:color="auto"/>
                        <w:left w:val="none" w:sz="0" w:space="0" w:color="auto"/>
                        <w:bottom w:val="none" w:sz="0" w:space="0" w:color="auto"/>
                        <w:right w:val="none" w:sz="0" w:space="0" w:color="auto"/>
                      </w:divBdr>
                    </w:div>
                    <w:div w:id="1593321958">
                      <w:marLeft w:val="0"/>
                      <w:marRight w:val="0"/>
                      <w:marTop w:val="0"/>
                      <w:marBottom w:val="0"/>
                      <w:divBdr>
                        <w:top w:val="none" w:sz="0" w:space="0" w:color="auto"/>
                        <w:left w:val="none" w:sz="0" w:space="0" w:color="auto"/>
                        <w:bottom w:val="none" w:sz="0" w:space="0" w:color="auto"/>
                        <w:right w:val="none" w:sz="0" w:space="0" w:color="auto"/>
                      </w:divBdr>
                    </w:div>
                  </w:divsChild>
                </w:div>
                <w:div w:id="804589074">
                  <w:marLeft w:val="0"/>
                  <w:marRight w:val="0"/>
                  <w:marTop w:val="0"/>
                  <w:marBottom w:val="0"/>
                  <w:divBdr>
                    <w:top w:val="none" w:sz="0" w:space="0" w:color="auto"/>
                    <w:left w:val="none" w:sz="0" w:space="0" w:color="auto"/>
                    <w:bottom w:val="none" w:sz="0" w:space="0" w:color="auto"/>
                    <w:right w:val="none" w:sz="0" w:space="0" w:color="auto"/>
                  </w:divBdr>
                  <w:divsChild>
                    <w:div w:id="2123765922">
                      <w:marLeft w:val="0"/>
                      <w:marRight w:val="0"/>
                      <w:marTop w:val="0"/>
                      <w:marBottom w:val="0"/>
                      <w:divBdr>
                        <w:top w:val="none" w:sz="0" w:space="0" w:color="auto"/>
                        <w:left w:val="none" w:sz="0" w:space="0" w:color="auto"/>
                        <w:bottom w:val="none" w:sz="0" w:space="0" w:color="auto"/>
                        <w:right w:val="none" w:sz="0" w:space="0" w:color="auto"/>
                      </w:divBdr>
                    </w:div>
                    <w:div w:id="218249188">
                      <w:marLeft w:val="0"/>
                      <w:marRight w:val="0"/>
                      <w:marTop w:val="0"/>
                      <w:marBottom w:val="0"/>
                      <w:divBdr>
                        <w:top w:val="none" w:sz="0" w:space="0" w:color="auto"/>
                        <w:left w:val="none" w:sz="0" w:space="0" w:color="auto"/>
                        <w:bottom w:val="none" w:sz="0" w:space="0" w:color="auto"/>
                        <w:right w:val="none" w:sz="0" w:space="0" w:color="auto"/>
                      </w:divBdr>
                    </w:div>
                    <w:div w:id="981345367">
                      <w:marLeft w:val="0"/>
                      <w:marRight w:val="0"/>
                      <w:marTop w:val="0"/>
                      <w:marBottom w:val="0"/>
                      <w:divBdr>
                        <w:top w:val="none" w:sz="0" w:space="0" w:color="auto"/>
                        <w:left w:val="none" w:sz="0" w:space="0" w:color="auto"/>
                        <w:bottom w:val="none" w:sz="0" w:space="0" w:color="auto"/>
                        <w:right w:val="none" w:sz="0" w:space="0" w:color="auto"/>
                      </w:divBdr>
                    </w:div>
                    <w:div w:id="1045251569">
                      <w:marLeft w:val="0"/>
                      <w:marRight w:val="0"/>
                      <w:marTop w:val="0"/>
                      <w:marBottom w:val="0"/>
                      <w:divBdr>
                        <w:top w:val="none" w:sz="0" w:space="0" w:color="auto"/>
                        <w:left w:val="none" w:sz="0" w:space="0" w:color="auto"/>
                        <w:bottom w:val="none" w:sz="0" w:space="0" w:color="auto"/>
                        <w:right w:val="none" w:sz="0" w:space="0" w:color="auto"/>
                      </w:divBdr>
                    </w:div>
                    <w:div w:id="970020431">
                      <w:marLeft w:val="0"/>
                      <w:marRight w:val="0"/>
                      <w:marTop w:val="0"/>
                      <w:marBottom w:val="0"/>
                      <w:divBdr>
                        <w:top w:val="none" w:sz="0" w:space="0" w:color="auto"/>
                        <w:left w:val="none" w:sz="0" w:space="0" w:color="auto"/>
                        <w:bottom w:val="none" w:sz="0" w:space="0" w:color="auto"/>
                        <w:right w:val="none" w:sz="0" w:space="0" w:color="auto"/>
                      </w:divBdr>
                    </w:div>
                  </w:divsChild>
                </w:div>
                <w:div w:id="781654301">
                  <w:marLeft w:val="0"/>
                  <w:marRight w:val="0"/>
                  <w:marTop w:val="0"/>
                  <w:marBottom w:val="0"/>
                  <w:divBdr>
                    <w:top w:val="none" w:sz="0" w:space="0" w:color="auto"/>
                    <w:left w:val="none" w:sz="0" w:space="0" w:color="auto"/>
                    <w:bottom w:val="none" w:sz="0" w:space="0" w:color="auto"/>
                    <w:right w:val="none" w:sz="0" w:space="0" w:color="auto"/>
                  </w:divBdr>
                  <w:divsChild>
                    <w:div w:id="1696418236">
                      <w:marLeft w:val="0"/>
                      <w:marRight w:val="0"/>
                      <w:marTop w:val="0"/>
                      <w:marBottom w:val="0"/>
                      <w:divBdr>
                        <w:top w:val="none" w:sz="0" w:space="0" w:color="auto"/>
                        <w:left w:val="none" w:sz="0" w:space="0" w:color="auto"/>
                        <w:bottom w:val="none" w:sz="0" w:space="0" w:color="auto"/>
                        <w:right w:val="none" w:sz="0" w:space="0" w:color="auto"/>
                      </w:divBdr>
                    </w:div>
                    <w:div w:id="1476098446">
                      <w:marLeft w:val="0"/>
                      <w:marRight w:val="0"/>
                      <w:marTop w:val="0"/>
                      <w:marBottom w:val="0"/>
                      <w:divBdr>
                        <w:top w:val="none" w:sz="0" w:space="0" w:color="auto"/>
                        <w:left w:val="none" w:sz="0" w:space="0" w:color="auto"/>
                        <w:bottom w:val="none" w:sz="0" w:space="0" w:color="auto"/>
                        <w:right w:val="none" w:sz="0" w:space="0" w:color="auto"/>
                      </w:divBdr>
                    </w:div>
                    <w:div w:id="1550532660">
                      <w:marLeft w:val="0"/>
                      <w:marRight w:val="0"/>
                      <w:marTop w:val="0"/>
                      <w:marBottom w:val="0"/>
                      <w:divBdr>
                        <w:top w:val="none" w:sz="0" w:space="0" w:color="auto"/>
                        <w:left w:val="none" w:sz="0" w:space="0" w:color="auto"/>
                        <w:bottom w:val="none" w:sz="0" w:space="0" w:color="auto"/>
                        <w:right w:val="none" w:sz="0" w:space="0" w:color="auto"/>
                      </w:divBdr>
                    </w:div>
                    <w:div w:id="522405787">
                      <w:marLeft w:val="0"/>
                      <w:marRight w:val="0"/>
                      <w:marTop w:val="0"/>
                      <w:marBottom w:val="0"/>
                      <w:divBdr>
                        <w:top w:val="none" w:sz="0" w:space="0" w:color="auto"/>
                        <w:left w:val="none" w:sz="0" w:space="0" w:color="auto"/>
                        <w:bottom w:val="none" w:sz="0" w:space="0" w:color="auto"/>
                        <w:right w:val="none" w:sz="0" w:space="0" w:color="auto"/>
                      </w:divBdr>
                    </w:div>
                    <w:div w:id="860974227">
                      <w:marLeft w:val="0"/>
                      <w:marRight w:val="0"/>
                      <w:marTop w:val="0"/>
                      <w:marBottom w:val="0"/>
                      <w:divBdr>
                        <w:top w:val="none" w:sz="0" w:space="0" w:color="auto"/>
                        <w:left w:val="none" w:sz="0" w:space="0" w:color="auto"/>
                        <w:bottom w:val="none" w:sz="0" w:space="0" w:color="auto"/>
                        <w:right w:val="none" w:sz="0" w:space="0" w:color="auto"/>
                      </w:divBdr>
                    </w:div>
                    <w:div w:id="1889338441">
                      <w:marLeft w:val="0"/>
                      <w:marRight w:val="0"/>
                      <w:marTop w:val="0"/>
                      <w:marBottom w:val="0"/>
                      <w:divBdr>
                        <w:top w:val="none" w:sz="0" w:space="0" w:color="auto"/>
                        <w:left w:val="none" w:sz="0" w:space="0" w:color="auto"/>
                        <w:bottom w:val="none" w:sz="0" w:space="0" w:color="auto"/>
                        <w:right w:val="none" w:sz="0" w:space="0" w:color="auto"/>
                      </w:divBdr>
                    </w:div>
                    <w:div w:id="2029332774">
                      <w:marLeft w:val="0"/>
                      <w:marRight w:val="0"/>
                      <w:marTop w:val="0"/>
                      <w:marBottom w:val="0"/>
                      <w:divBdr>
                        <w:top w:val="none" w:sz="0" w:space="0" w:color="auto"/>
                        <w:left w:val="none" w:sz="0" w:space="0" w:color="auto"/>
                        <w:bottom w:val="none" w:sz="0" w:space="0" w:color="auto"/>
                        <w:right w:val="none" w:sz="0" w:space="0" w:color="auto"/>
                      </w:divBdr>
                    </w:div>
                    <w:div w:id="336930343">
                      <w:marLeft w:val="0"/>
                      <w:marRight w:val="0"/>
                      <w:marTop w:val="0"/>
                      <w:marBottom w:val="0"/>
                      <w:divBdr>
                        <w:top w:val="none" w:sz="0" w:space="0" w:color="auto"/>
                        <w:left w:val="none" w:sz="0" w:space="0" w:color="auto"/>
                        <w:bottom w:val="none" w:sz="0" w:space="0" w:color="auto"/>
                        <w:right w:val="none" w:sz="0" w:space="0" w:color="auto"/>
                      </w:divBdr>
                    </w:div>
                  </w:divsChild>
                </w:div>
                <w:div w:id="607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3922</Words>
  <Characters>23532</Characters>
  <Application>Microsoft Office Word</Application>
  <DocSecurity>0</DocSecurity>
  <Lines>196</Lines>
  <Paragraphs>54</Paragraphs>
  <ScaleCrop>false</ScaleCrop>
  <Company>Microsoft</Company>
  <LinksUpToDate>false</LinksUpToDate>
  <CharactersWithSpaces>27400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Borowski</dc:creator>
  <cp:lastModifiedBy>Janusz Borowski</cp:lastModifiedBy>
  <cp:revision>1</cp:revision>
  <dcterms:created xsi:type="dcterms:W3CDTF">2020-06-29T08:11:00Z</dcterms:created>
  <dcterms:modified xsi:type="dcterms:W3CDTF">2020-06-29T08:12:00Z</dcterms:modified>
</cp:coreProperties>
</file>